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F1A5F" w14:textId="77777777" w:rsidR="00927270" w:rsidRPr="00310924" w:rsidRDefault="00A112C8" w:rsidP="00ED0BB5">
      <w:pPr>
        <w:pStyle w:val="Title"/>
        <w:ind w:left="-270" w:right="-270"/>
        <w:jc w:val="left"/>
        <w:rPr>
          <w:rFonts w:ascii="Arial" w:hAnsi="Arial" w:cs="Arial"/>
          <w:b w:val="0"/>
          <w:szCs w:val="24"/>
        </w:rPr>
      </w:pPr>
      <w:r>
        <w:rPr>
          <w:rFonts w:ascii="Arial" w:hAnsi="Arial" w:cs="Arial"/>
          <w:noProof/>
        </w:rPr>
        <mc:AlternateContent>
          <mc:Choice Requires="wps">
            <w:drawing>
              <wp:anchor distT="0" distB="0" distL="114300" distR="114300" simplePos="0" relativeHeight="251658240" behindDoc="0" locked="0" layoutInCell="1" allowOverlap="1" wp14:anchorId="498970AA" wp14:editId="38B40878">
                <wp:simplePos x="0" y="0"/>
                <wp:positionH relativeFrom="margin">
                  <wp:posOffset>-190500</wp:posOffset>
                </wp:positionH>
                <wp:positionV relativeFrom="paragraph">
                  <wp:posOffset>82550</wp:posOffset>
                </wp:positionV>
                <wp:extent cx="7321550" cy="1638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1638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4FB92DD" w14:textId="77777777" w:rsidR="00927270" w:rsidRDefault="00FB7517">
                            <w:pPr>
                              <w:ind w:right="-158"/>
                              <w:jc w:val="center"/>
                              <w:rPr>
                                <w:rFonts w:ascii="Verdana" w:hAnsi="Verdana"/>
                                <w:sz w:val="16"/>
                                <w:szCs w:val="16"/>
                              </w:rPr>
                            </w:pPr>
                            <w:r>
                              <w:rPr>
                                <w:i/>
                                <w:noProof/>
                                <w:sz w:val="16"/>
                                <w:szCs w:val="16"/>
                              </w:rPr>
                              <w:drawing>
                                <wp:inline distT="0" distB="0" distL="0" distR="0" wp14:anchorId="2A10D963" wp14:editId="63707EF5">
                                  <wp:extent cx="2190750" cy="904875"/>
                                  <wp:effectExtent l="0" t="0" r="0" b="9525"/>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904875"/>
                                          </a:xfrm>
                                          <a:prstGeom prst="rect">
                                            <a:avLst/>
                                          </a:prstGeom>
                                          <a:noFill/>
                                          <a:ln>
                                            <a:noFill/>
                                          </a:ln>
                                        </pic:spPr>
                                      </pic:pic>
                                    </a:graphicData>
                                  </a:graphic>
                                </wp:inline>
                              </w:drawing>
                            </w:r>
                            <w:r w:rsidR="007979DE">
                              <w:rPr>
                                <w:rFonts w:ascii="Verdana" w:hAnsi="Verdana"/>
                                <w:b/>
                                <w:bCs/>
                                <w:noProof/>
                                <w:sz w:val="16"/>
                                <w:szCs w:val="16"/>
                              </w:rPr>
                              <w:t xml:space="preserve">      </w:t>
                            </w:r>
                            <w:r w:rsidRPr="00A820BD">
                              <w:rPr>
                                <w:rFonts w:ascii="Verdana" w:hAnsi="Verdana"/>
                                <w:b/>
                                <w:bCs/>
                                <w:noProof/>
                                <w:sz w:val="16"/>
                                <w:szCs w:val="16"/>
                              </w:rPr>
                              <w:drawing>
                                <wp:inline distT="0" distB="0" distL="0" distR="0" wp14:anchorId="6DC36E98" wp14:editId="7D76A524">
                                  <wp:extent cx="1911350" cy="583124"/>
                                  <wp:effectExtent l="0" t="0" r="0" b="7620"/>
                                  <wp:docPr id="4" name="Picture 4" descr="IA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741" cy="585684"/>
                                          </a:xfrm>
                                          <a:prstGeom prst="rect">
                                            <a:avLst/>
                                          </a:prstGeom>
                                          <a:noFill/>
                                          <a:ln>
                                            <a:noFill/>
                                          </a:ln>
                                        </pic:spPr>
                                      </pic:pic>
                                    </a:graphicData>
                                  </a:graphic>
                                </wp:inline>
                              </w:drawing>
                            </w:r>
                            <w:r w:rsidR="00A820BD" w:rsidRPr="00A820BD">
                              <w:rPr>
                                <w:b/>
                                <w:noProof/>
                                <w:sz w:val="20"/>
                                <w:szCs w:val="20"/>
                              </w:rPr>
                              <w:t xml:space="preserve">         </w:t>
                            </w:r>
                          </w:p>
                          <w:p w14:paraId="423DEB7F" w14:textId="77777777" w:rsidR="00A820BD" w:rsidRDefault="00927270" w:rsidP="00A820BD">
                            <w:pPr>
                              <w:ind w:right="-165"/>
                              <w:jc w:val="center"/>
                              <w:rPr>
                                <w:b/>
                                <w:caps/>
                                <w:sz w:val="32"/>
                                <w:szCs w:val="32"/>
                              </w:rPr>
                            </w:pPr>
                            <w:r w:rsidRPr="00600C9F">
                              <w:rPr>
                                <w:b/>
                                <w:caps/>
                                <w:sz w:val="32"/>
                                <w:szCs w:val="32"/>
                              </w:rPr>
                              <w:t>EAST</w:t>
                            </w:r>
                            <w:r w:rsidR="00A820BD">
                              <w:rPr>
                                <w:b/>
                                <w:caps/>
                                <w:sz w:val="32"/>
                                <w:szCs w:val="32"/>
                              </w:rPr>
                              <w:t xml:space="preserve"> </w:t>
                            </w:r>
                            <w:r w:rsidRPr="00600C9F">
                              <w:rPr>
                                <w:b/>
                                <w:caps/>
                                <w:sz w:val="32"/>
                                <w:szCs w:val="32"/>
                              </w:rPr>
                              <w:t>BAY</w:t>
                            </w:r>
                            <w:r w:rsidR="0035732E">
                              <w:rPr>
                                <w:b/>
                                <w:caps/>
                                <w:sz w:val="32"/>
                                <w:szCs w:val="32"/>
                              </w:rPr>
                              <w:t>,</w:t>
                            </w:r>
                            <w:r w:rsidR="00A820BD">
                              <w:rPr>
                                <w:b/>
                                <w:caps/>
                                <w:sz w:val="32"/>
                                <w:szCs w:val="32"/>
                              </w:rPr>
                              <w:t xml:space="preserve"> </w:t>
                            </w:r>
                            <w:r w:rsidRPr="00600C9F">
                              <w:rPr>
                                <w:b/>
                                <w:caps/>
                                <w:sz w:val="32"/>
                                <w:szCs w:val="32"/>
                              </w:rPr>
                              <w:t>Monterey</w:t>
                            </w:r>
                            <w:r w:rsidR="00A820BD">
                              <w:rPr>
                                <w:b/>
                                <w:caps/>
                                <w:sz w:val="32"/>
                                <w:szCs w:val="32"/>
                              </w:rPr>
                              <w:t xml:space="preserve"> bay &amp; peninsula</w:t>
                            </w:r>
                            <w:r w:rsidR="0035732E">
                              <w:rPr>
                                <w:b/>
                                <w:caps/>
                                <w:sz w:val="32"/>
                                <w:szCs w:val="32"/>
                              </w:rPr>
                              <w:t xml:space="preserve"> </w:t>
                            </w:r>
                            <w:r w:rsidRPr="00600C9F">
                              <w:rPr>
                                <w:b/>
                                <w:caps/>
                                <w:sz w:val="32"/>
                                <w:szCs w:val="32"/>
                              </w:rPr>
                              <w:t>ICC</w:t>
                            </w:r>
                            <w:r w:rsidR="00A820BD">
                              <w:rPr>
                                <w:b/>
                                <w:caps/>
                                <w:sz w:val="32"/>
                                <w:szCs w:val="32"/>
                              </w:rPr>
                              <w:t xml:space="preserve"> Chapters</w:t>
                            </w:r>
                          </w:p>
                          <w:p w14:paraId="5C803E5A" w14:textId="77777777" w:rsidR="00927270" w:rsidRPr="00600C9F" w:rsidRDefault="00927270" w:rsidP="00A820BD">
                            <w:pPr>
                              <w:ind w:right="-165"/>
                              <w:jc w:val="center"/>
                              <w:rPr>
                                <w:b/>
                                <w:caps/>
                                <w:sz w:val="32"/>
                                <w:szCs w:val="32"/>
                              </w:rPr>
                            </w:pPr>
                            <w:r w:rsidRPr="00600C9F">
                              <w:rPr>
                                <w:b/>
                                <w:caps/>
                                <w:sz w:val="32"/>
                                <w:szCs w:val="32"/>
                              </w:rPr>
                              <w:t>&amp; Nor Cal IAEI</w:t>
                            </w:r>
                            <w:r w:rsidR="00A820BD">
                              <w:rPr>
                                <w:b/>
                                <w:caps/>
                                <w:sz w:val="32"/>
                                <w:szCs w:val="32"/>
                              </w:rPr>
                              <w:t xml:space="preserve"> chapter education seminars   </w:t>
                            </w:r>
                            <w:r w:rsidR="00A820BD" w:rsidRPr="00A820BD">
                              <w:rPr>
                                <w:b/>
                                <w:noProof/>
                                <w:sz w:val="20"/>
                                <w:szCs w:val="20"/>
                              </w:rPr>
                              <w:drawing>
                                <wp:inline distT="0" distB="0" distL="0" distR="0" wp14:anchorId="4BAA53E2" wp14:editId="6060DE0A">
                                  <wp:extent cx="615950" cy="32035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29" cy="322788"/>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970AA" id="_x0000_t202" coordsize="21600,21600" o:spt="202" path="m,l,21600r21600,l21600,xe">
                <v:stroke joinstyle="miter"/>
                <v:path gradientshapeok="t" o:connecttype="rect"/>
              </v:shapetype>
              <v:shape id="Text Box 2" o:spid="_x0000_s1026" type="#_x0000_t202" style="position:absolute;left:0;text-align:left;margin-left:-15pt;margin-top:6.5pt;width:576.5pt;height:1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" stroked="f" strokeweight="0">
                <v:textbox>
                  <w:txbxContent>
                    <w:p w14:paraId="04FB92DD" w14:textId="77777777" w:rsidR="00927270" w:rsidRDefault="00FB7517">
                      <w:pPr>
                        <w:ind w:right="-158"/>
                        <w:jc w:val="center"/>
                        <w:rPr>
                          <w:rFonts w:ascii="Verdana" w:hAnsi="Verdana"/>
                          <w:sz w:val="16"/>
                          <w:szCs w:val="16"/>
                        </w:rPr>
                      </w:pPr>
                      <w:r>
                        <w:rPr>
                          <w:i/>
                          <w:noProof/>
                          <w:sz w:val="16"/>
                          <w:szCs w:val="16"/>
                        </w:rPr>
                        <w:drawing>
                          <wp:inline distT="0" distB="0" distL="0" distR="0" wp14:anchorId="2A10D963" wp14:editId="63707EF5">
                            <wp:extent cx="2190750" cy="904875"/>
                            <wp:effectExtent l="0" t="0" r="0" b="9525"/>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904875"/>
                                    </a:xfrm>
                                    <a:prstGeom prst="rect">
                                      <a:avLst/>
                                    </a:prstGeom>
                                    <a:noFill/>
                                    <a:ln>
                                      <a:noFill/>
                                    </a:ln>
                                  </pic:spPr>
                                </pic:pic>
                              </a:graphicData>
                            </a:graphic>
                          </wp:inline>
                        </w:drawing>
                      </w:r>
                      <w:r w:rsidR="007979DE">
                        <w:rPr>
                          <w:rFonts w:ascii="Verdana" w:hAnsi="Verdana"/>
                          <w:b/>
                          <w:bCs/>
                          <w:noProof/>
                          <w:sz w:val="16"/>
                          <w:szCs w:val="16"/>
                        </w:rPr>
                        <w:t xml:space="preserve">      </w:t>
                      </w:r>
                      <w:r w:rsidRPr="00A820BD">
                        <w:rPr>
                          <w:rFonts w:ascii="Verdana" w:hAnsi="Verdana"/>
                          <w:b/>
                          <w:bCs/>
                          <w:noProof/>
                          <w:sz w:val="16"/>
                          <w:szCs w:val="16"/>
                        </w:rPr>
                        <w:drawing>
                          <wp:inline distT="0" distB="0" distL="0" distR="0" wp14:anchorId="6DC36E98" wp14:editId="7D76A524">
                            <wp:extent cx="1911350" cy="583124"/>
                            <wp:effectExtent l="0" t="0" r="0" b="7620"/>
                            <wp:docPr id="4" name="Picture 4" descr="IA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741" cy="585684"/>
                                    </a:xfrm>
                                    <a:prstGeom prst="rect">
                                      <a:avLst/>
                                    </a:prstGeom>
                                    <a:noFill/>
                                    <a:ln>
                                      <a:noFill/>
                                    </a:ln>
                                  </pic:spPr>
                                </pic:pic>
                              </a:graphicData>
                            </a:graphic>
                          </wp:inline>
                        </w:drawing>
                      </w:r>
                      <w:r w:rsidR="00A820BD" w:rsidRPr="00A820BD">
                        <w:rPr>
                          <w:b/>
                          <w:noProof/>
                          <w:sz w:val="20"/>
                          <w:szCs w:val="20"/>
                        </w:rPr>
                        <w:t xml:space="preserve">         </w:t>
                      </w:r>
                    </w:p>
                    <w:p w14:paraId="423DEB7F" w14:textId="77777777" w:rsidR="00A820BD" w:rsidRDefault="00927270" w:rsidP="00A820BD">
                      <w:pPr>
                        <w:ind w:right="-165"/>
                        <w:jc w:val="center"/>
                        <w:rPr>
                          <w:b/>
                          <w:caps/>
                          <w:sz w:val="32"/>
                          <w:szCs w:val="32"/>
                        </w:rPr>
                      </w:pPr>
                      <w:r w:rsidRPr="00600C9F">
                        <w:rPr>
                          <w:b/>
                          <w:caps/>
                          <w:sz w:val="32"/>
                          <w:szCs w:val="32"/>
                        </w:rPr>
                        <w:t>EAST</w:t>
                      </w:r>
                      <w:r w:rsidR="00A820BD">
                        <w:rPr>
                          <w:b/>
                          <w:caps/>
                          <w:sz w:val="32"/>
                          <w:szCs w:val="32"/>
                        </w:rPr>
                        <w:t xml:space="preserve"> </w:t>
                      </w:r>
                      <w:r w:rsidRPr="00600C9F">
                        <w:rPr>
                          <w:b/>
                          <w:caps/>
                          <w:sz w:val="32"/>
                          <w:szCs w:val="32"/>
                        </w:rPr>
                        <w:t>BAY</w:t>
                      </w:r>
                      <w:r w:rsidR="0035732E">
                        <w:rPr>
                          <w:b/>
                          <w:caps/>
                          <w:sz w:val="32"/>
                          <w:szCs w:val="32"/>
                        </w:rPr>
                        <w:t>,</w:t>
                      </w:r>
                      <w:r w:rsidR="00A820BD">
                        <w:rPr>
                          <w:b/>
                          <w:caps/>
                          <w:sz w:val="32"/>
                          <w:szCs w:val="32"/>
                        </w:rPr>
                        <w:t xml:space="preserve"> </w:t>
                      </w:r>
                      <w:r w:rsidRPr="00600C9F">
                        <w:rPr>
                          <w:b/>
                          <w:caps/>
                          <w:sz w:val="32"/>
                          <w:szCs w:val="32"/>
                        </w:rPr>
                        <w:t>Monterey</w:t>
                      </w:r>
                      <w:r w:rsidR="00A820BD">
                        <w:rPr>
                          <w:b/>
                          <w:caps/>
                          <w:sz w:val="32"/>
                          <w:szCs w:val="32"/>
                        </w:rPr>
                        <w:t xml:space="preserve"> bay &amp; peninsula</w:t>
                      </w:r>
                      <w:r w:rsidR="0035732E">
                        <w:rPr>
                          <w:b/>
                          <w:caps/>
                          <w:sz w:val="32"/>
                          <w:szCs w:val="32"/>
                        </w:rPr>
                        <w:t xml:space="preserve"> </w:t>
                      </w:r>
                      <w:r w:rsidRPr="00600C9F">
                        <w:rPr>
                          <w:b/>
                          <w:caps/>
                          <w:sz w:val="32"/>
                          <w:szCs w:val="32"/>
                        </w:rPr>
                        <w:t>ICC</w:t>
                      </w:r>
                      <w:r w:rsidR="00A820BD">
                        <w:rPr>
                          <w:b/>
                          <w:caps/>
                          <w:sz w:val="32"/>
                          <w:szCs w:val="32"/>
                        </w:rPr>
                        <w:t xml:space="preserve"> Chapters</w:t>
                      </w:r>
                    </w:p>
                    <w:p w14:paraId="5C803E5A" w14:textId="77777777" w:rsidR="00927270" w:rsidRPr="00600C9F" w:rsidRDefault="00927270" w:rsidP="00A820BD">
                      <w:pPr>
                        <w:ind w:right="-165"/>
                        <w:jc w:val="center"/>
                        <w:rPr>
                          <w:b/>
                          <w:caps/>
                          <w:sz w:val="32"/>
                          <w:szCs w:val="32"/>
                        </w:rPr>
                      </w:pPr>
                      <w:r w:rsidRPr="00600C9F">
                        <w:rPr>
                          <w:b/>
                          <w:caps/>
                          <w:sz w:val="32"/>
                          <w:szCs w:val="32"/>
                        </w:rPr>
                        <w:t>&amp; Nor Cal IAEI</w:t>
                      </w:r>
                      <w:r w:rsidR="00A820BD">
                        <w:rPr>
                          <w:b/>
                          <w:caps/>
                          <w:sz w:val="32"/>
                          <w:szCs w:val="32"/>
                        </w:rPr>
                        <w:t xml:space="preserve"> chapter education seminars   </w:t>
                      </w:r>
                      <w:r w:rsidR="00A820BD" w:rsidRPr="00A820BD">
                        <w:rPr>
                          <w:b/>
                          <w:noProof/>
                          <w:sz w:val="20"/>
                          <w:szCs w:val="20"/>
                        </w:rPr>
                        <w:drawing>
                          <wp:inline distT="0" distB="0" distL="0" distR="0" wp14:anchorId="4BAA53E2" wp14:editId="6060DE0A">
                            <wp:extent cx="615950" cy="32035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29" cy="322788"/>
                                    </a:xfrm>
                                    <a:prstGeom prst="rect">
                                      <a:avLst/>
                                    </a:prstGeom>
                                    <a:noFill/>
                                  </pic:spPr>
                                </pic:pic>
                              </a:graphicData>
                            </a:graphic>
                          </wp:inline>
                        </w:drawing>
                      </w:r>
                    </w:p>
                  </w:txbxContent>
                </v:textbox>
                <w10:wrap anchorx="margin"/>
              </v:shape>
            </w:pict>
          </mc:Fallback>
        </mc:AlternateContent>
      </w:r>
    </w:p>
    <w:p w14:paraId="3FA390F8" w14:textId="77777777" w:rsidR="00927270" w:rsidRPr="00310924" w:rsidRDefault="00927270" w:rsidP="00ED0BB5">
      <w:pPr>
        <w:pStyle w:val="Title"/>
        <w:ind w:left="-270" w:right="-270"/>
        <w:jc w:val="left"/>
        <w:rPr>
          <w:rFonts w:ascii="Arial" w:hAnsi="Arial" w:cs="Arial"/>
          <w:b w:val="0"/>
          <w:szCs w:val="24"/>
        </w:rPr>
      </w:pPr>
    </w:p>
    <w:p w14:paraId="00FD47A6" w14:textId="77777777" w:rsidR="00927270" w:rsidRPr="00310924" w:rsidRDefault="00927270" w:rsidP="00ED0BB5">
      <w:pPr>
        <w:pStyle w:val="Title"/>
        <w:ind w:left="-270" w:right="-270"/>
        <w:jc w:val="left"/>
        <w:rPr>
          <w:rFonts w:ascii="Arial" w:hAnsi="Arial" w:cs="Arial"/>
          <w:b w:val="0"/>
          <w:szCs w:val="24"/>
        </w:rPr>
      </w:pPr>
    </w:p>
    <w:p w14:paraId="0FB25EB5" w14:textId="77777777" w:rsidR="00927270" w:rsidRPr="00310924" w:rsidRDefault="00927270" w:rsidP="00ED0BB5">
      <w:pPr>
        <w:pStyle w:val="Title"/>
        <w:ind w:left="-270" w:right="-270"/>
        <w:jc w:val="left"/>
        <w:rPr>
          <w:rFonts w:ascii="Arial" w:hAnsi="Arial" w:cs="Arial"/>
          <w:b w:val="0"/>
          <w:szCs w:val="24"/>
        </w:rPr>
      </w:pPr>
    </w:p>
    <w:p w14:paraId="48E81075" w14:textId="77777777" w:rsidR="00927270" w:rsidRPr="00310924" w:rsidRDefault="00927270" w:rsidP="00B257B6">
      <w:pPr>
        <w:pStyle w:val="Title"/>
        <w:ind w:right="-36"/>
        <w:rPr>
          <w:rFonts w:ascii="Arial" w:hAnsi="Arial" w:cs="Arial"/>
          <w:b w:val="0"/>
          <w:szCs w:val="24"/>
        </w:rPr>
      </w:pPr>
    </w:p>
    <w:p w14:paraId="09CC4185" w14:textId="77777777" w:rsidR="00927270" w:rsidRPr="00310924" w:rsidRDefault="00927270">
      <w:pPr>
        <w:ind w:left="-270" w:right="-270"/>
        <w:rPr>
          <w:rFonts w:ascii="Arial" w:hAnsi="Arial" w:cs="Arial"/>
          <w:i/>
          <w:sz w:val="24"/>
          <w:szCs w:val="24"/>
        </w:rPr>
      </w:pPr>
    </w:p>
    <w:p w14:paraId="7BFA4169" w14:textId="77777777" w:rsidR="00356480" w:rsidRDefault="00356480" w:rsidP="00356480">
      <w:pPr>
        <w:ind w:right="-270"/>
        <w:rPr>
          <w:rFonts w:ascii="Arial" w:hAnsi="Arial" w:cs="Arial"/>
          <w:b/>
          <w:smallCaps/>
          <w:sz w:val="36"/>
          <w:szCs w:val="32"/>
        </w:rPr>
      </w:pPr>
    </w:p>
    <w:p w14:paraId="4AAC5EE4" w14:textId="77777777" w:rsidR="00DC1A39" w:rsidRPr="00600C9F" w:rsidRDefault="00DC1A39" w:rsidP="00356480">
      <w:pPr>
        <w:ind w:right="-270"/>
        <w:rPr>
          <w:rFonts w:ascii="Arial" w:hAnsi="Arial" w:cs="Arial"/>
          <w:b/>
          <w:sz w:val="16"/>
          <w:szCs w:val="16"/>
        </w:rPr>
      </w:pPr>
      <w:r w:rsidRPr="00310924">
        <w:rPr>
          <w:rFonts w:ascii="Arial" w:hAnsi="Arial" w:cs="Arial"/>
          <w:b/>
          <w:sz w:val="36"/>
          <w:szCs w:val="36"/>
        </w:rPr>
        <w:t xml:space="preserve">      </w:t>
      </w:r>
    </w:p>
    <w:p w14:paraId="5FFB24D4" w14:textId="1A42E7E5" w:rsidR="00B45B2F" w:rsidRDefault="00DE071E" w:rsidP="007C34EE">
      <w:pPr>
        <w:ind w:left="-360" w:right="-270"/>
        <w:jc w:val="center"/>
        <w:rPr>
          <w:rFonts w:ascii="Arial" w:hAnsi="Arial" w:cs="Arial"/>
          <w:b/>
          <w:sz w:val="36"/>
          <w:szCs w:val="36"/>
        </w:rPr>
      </w:pPr>
      <w:r>
        <w:rPr>
          <w:rFonts w:ascii="Arial" w:hAnsi="Arial" w:cs="Arial"/>
          <w:b/>
          <w:sz w:val="36"/>
          <w:szCs w:val="36"/>
        </w:rPr>
        <w:t>Select Mechanical and Plumbing Code</w:t>
      </w:r>
      <w:r w:rsidR="00F446B0">
        <w:rPr>
          <w:rFonts w:ascii="Arial" w:hAnsi="Arial" w:cs="Arial"/>
          <w:b/>
          <w:sz w:val="36"/>
          <w:szCs w:val="36"/>
        </w:rPr>
        <w:t xml:space="preserve"> </w:t>
      </w:r>
      <w:r>
        <w:rPr>
          <w:rFonts w:ascii="Arial" w:hAnsi="Arial" w:cs="Arial"/>
          <w:b/>
          <w:sz w:val="36"/>
          <w:szCs w:val="36"/>
        </w:rPr>
        <w:t>Requirements</w:t>
      </w:r>
    </w:p>
    <w:p w14:paraId="79182CAE" w14:textId="77777777" w:rsidR="00FD4EA9" w:rsidRDefault="00FD4EA9" w:rsidP="007C34EE">
      <w:pPr>
        <w:ind w:left="-360" w:right="-270"/>
        <w:jc w:val="center"/>
        <w:rPr>
          <w:rFonts w:ascii="Arial" w:hAnsi="Arial" w:cs="Arial"/>
          <w:b/>
          <w:sz w:val="20"/>
          <w:szCs w:val="20"/>
        </w:rPr>
      </w:pPr>
    </w:p>
    <w:tbl>
      <w:tblPr>
        <w:tblStyle w:val="TableGrid"/>
        <w:tblW w:w="10260" w:type="dxa"/>
        <w:tblInd w:w="175" w:type="dxa"/>
        <w:tblLook w:val="04A0" w:firstRow="1" w:lastRow="0" w:firstColumn="1" w:lastColumn="0" w:noHBand="0" w:noVBand="1"/>
      </w:tblPr>
      <w:tblGrid>
        <w:gridCol w:w="4320"/>
        <w:gridCol w:w="5940"/>
      </w:tblGrid>
      <w:tr w:rsidR="00420D24" w:rsidRPr="00755399" w14:paraId="394CD84B" w14:textId="77777777" w:rsidTr="00D83E13">
        <w:tc>
          <w:tcPr>
            <w:tcW w:w="4320" w:type="dxa"/>
          </w:tcPr>
          <w:p w14:paraId="0A000515" w14:textId="608F60AA" w:rsidR="00420D24" w:rsidRDefault="00300E47" w:rsidP="003C628B">
            <w:pPr>
              <w:ind w:left="-110" w:right="-90"/>
              <w:jc w:val="center"/>
              <w:rPr>
                <w:rFonts w:ascii="Arial" w:hAnsi="Arial" w:cs="Arial"/>
                <w:b/>
                <w:iCs/>
                <w:sz w:val="28"/>
                <w:szCs w:val="28"/>
              </w:rPr>
            </w:pPr>
            <w:r>
              <w:rPr>
                <w:rFonts w:ascii="Arial" w:hAnsi="Arial" w:cs="Arial"/>
                <w:b/>
                <w:iCs/>
                <w:sz w:val="28"/>
                <w:szCs w:val="28"/>
              </w:rPr>
              <w:t>Tuesday</w:t>
            </w:r>
            <w:r w:rsidR="00420D24" w:rsidRPr="00B45B2F">
              <w:rPr>
                <w:rFonts w:ascii="Arial" w:hAnsi="Arial" w:cs="Arial"/>
                <w:b/>
                <w:iCs/>
                <w:sz w:val="28"/>
                <w:szCs w:val="28"/>
              </w:rPr>
              <w:t>,</w:t>
            </w:r>
            <w:r w:rsidR="00CC3B8D">
              <w:rPr>
                <w:rFonts w:ascii="Arial" w:hAnsi="Arial" w:cs="Arial"/>
                <w:b/>
                <w:iCs/>
                <w:sz w:val="28"/>
                <w:szCs w:val="28"/>
              </w:rPr>
              <w:t xml:space="preserve"> August 2</w:t>
            </w:r>
            <w:r>
              <w:rPr>
                <w:rFonts w:ascii="Arial" w:hAnsi="Arial" w:cs="Arial"/>
                <w:b/>
                <w:iCs/>
                <w:sz w:val="28"/>
                <w:szCs w:val="28"/>
              </w:rPr>
              <w:t>0</w:t>
            </w:r>
            <w:r w:rsidR="00A946B7">
              <w:rPr>
                <w:rFonts w:ascii="Arial" w:hAnsi="Arial" w:cs="Arial"/>
                <w:b/>
                <w:iCs/>
                <w:sz w:val="28"/>
                <w:szCs w:val="28"/>
              </w:rPr>
              <w:t>, 2024</w:t>
            </w:r>
          </w:p>
          <w:p w14:paraId="4214FBEF" w14:textId="60209C24" w:rsidR="00196F87" w:rsidRPr="00B45B2F" w:rsidRDefault="00196F87" w:rsidP="003C628B">
            <w:pPr>
              <w:ind w:left="-110" w:right="-90"/>
              <w:jc w:val="center"/>
              <w:rPr>
                <w:rFonts w:ascii="Arial" w:hAnsi="Arial" w:cs="Arial"/>
                <w:b/>
                <w:iCs/>
                <w:sz w:val="28"/>
                <w:szCs w:val="28"/>
              </w:rPr>
            </w:pPr>
            <w:r>
              <w:rPr>
                <w:rFonts w:ascii="Arial" w:hAnsi="Arial" w:cs="Arial"/>
                <w:b/>
                <w:iCs/>
                <w:sz w:val="28"/>
                <w:szCs w:val="28"/>
              </w:rPr>
              <w:t>7:30 am</w:t>
            </w:r>
            <w:r w:rsidR="00847445">
              <w:rPr>
                <w:rFonts w:ascii="Arial" w:hAnsi="Arial" w:cs="Arial"/>
                <w:b/>
                <w:iCs/>
                <w:sz w:val="28"/>
                <w:szCs w:val="28"/>
              </w:rPr>
              <w:t xml:space="preserve"> – 8:00 am </w:t>
            </w:r>
            <w:r w:rsidR="00224648">
              <w:rPr>
                <w:rFonts w:ascii="Arial" w:hAnsi="Arial" w:cs="Arial"/>
                <w:b/>
                <w:iCs/>
                <w:sz w:val="28"/>
                <w:szCs w:val="28"/>
              </w:rPr>
              <w:t>Check-in</w:t>
            </w:r>
          </w:p>
          <w:p w14:paraId="767432A9" w14:textId="568A0AFB" w:rsidR="00420D24" w:rsidRPr="00F446B0" w:rsidRDefault="007336D5" w:rsidP="003356A0">
            <w:pPr>
              <w:ind w:left="-110" w:right="-90"/>
              <w:jc w:val="center"/>
              <w:rPr>
                <w:rFonts w:ascii="Arial" w:hAnsi="Arial" w:cs="Arial"/>
                <w:b/>
                <w:iCs/>
                <w:sz w:val="28"/>
                <w:szCs w:val="28"/>
              </w:rPr>
            </w:pPr>
            <w:r>
              <w:rPr>
                <w:rFonts w:ascii="Arial" w:hAnsi="Arial" w:cs="Arial"/>
                <w:b/>
                <w:iCs/>
                <w:sz w:val="28"/>
                <w:szCs w:val="28"/>
              </w:rPr>
              <w:t>8</w:t>
            </w:r>
            <w:r w:rsidR="00420D24" w:rsidRPr="00B45B2F">
              <w:rPr>
                <w:rFonts w:ascii="Arial" w:hAnsi="Arial" w:cs="Arial"/>
                <w:b/>
                <w:iCs/>
                <w:sz w:val="28"/>
                <w:szCs w:val="28"/>
              </w:rPr>
              <w:t xml:space="preserve">:00 </w:t>
            </w:r>
            <w:r w:rsidR="00847445">
              <w:rPr>
                <w:rFonts w:ascii="Arial" w:hAnsi="Arial" w:cs="Arial"/>
                <w:b/>
                <w:iCs/>
                <w:sz w:val="28"/>
                <w:szCs w:val="28"/>
              </w:rPr>
              <w:t>a</w:t>
            </w:r>
            <w:r w:rsidR="00420D24" w:rsidRPr="00B45B2F">
              <w:rPr>
                <w:rFonts w:ascii="Arial" w:hAnsi="Arial" w:cs="Arial"/>
                <w:b/>
                <w:iCs/>
                <w:sz w:val="28"/>
                <w:szCs w:val="28"/>
              </w:rPr>
              <w:t xml:space="preserve">m – </w:t>
            </w:r>
            <w:r w:rsidR="00420D24">
              <w:rPr>
                <w:rFonts w:ascii="Arial" w:hAnsi="Arial" w:cs="Arial"/>
                <w:b/>
                <w:iCs/>
                <w:sz w:val="28"/>
                <w:szCs w:val="28"/>
              </w:rPr>
              <w:t>4</w:t>
            </w:r>
            <w:r w:rsidR="00420D24" w:rsidRPr="00B45B2F">
              <w:rPr>
                <w:rFonts w:ascii="Arial" w:hAnsi="Arial" w:cs="Arial"/>
                <w:b/>
                <w:iCs/>
                <w:sz w:val="28"/>
                <w:szCs w:val="28"/>
              </w:rPr>
              <w:t>:00 pm</w:t>
            </w:r>
          </w:p>
        </w:tc>
        <w:tc>
          <w:tcPr>
            <w:tcW w:w="5940" w:type="dxa"/>
          </w:tcPr>
          <w:p w14:paraId="5AE473CD" w14:textId="77777777" w:rsidR="00300E47" w:rsidRPr="004923B2" w:rsidRDefault="00300E47" w:rsidP="00300E47">
            <w:pPr>
              <w:ind w:right="-90"/>
              <w:jc w:val="center"/>
              <w:rPr>
                <w:rFonts w:ascii="Arial" w:hAnsi="Arial" w:cs="Arial"/>
                <w:b/>
                <w:sz w:val="28"/>
                <w:szCs w:val="28"/>
              </w:rPr>
            </w:pPr>
            <w:r w:rsidRPr="004923B2">
              <w:rPr>
                <w:rFonts w:ascii="Arial" w:hAnsi="Arial" w:cs="Arial"/>
                <w:b/>
                <w:sz w:val="28"/>
                <w:szCs w:val="28"/>
              </w:rPr>
              <w:t>Watsonville Civic Center</w:t>
            </w:r>
          </w:p>
          <w:p w14:paraId="093B5CD6" w14:textId="77777777" w:rsidR="00300E47" w:rsidRPr="009D46DE" w:rsidRDefault="00300E47" w:rsidP="00300E47">
            <w:pPr>
              <w:ind w:right="-90"/>
              <w:jc w:val="center"/>
              <w:rPr>
                <w:rFonts w:ascii="Arial" w:hAnsi="Arial" w:cs="Arial"/>
                <w:sz w:val="24"/>
                <w:szCs w:val="24"/>
              </w:rPr>
            </w:pPr>
            <w:r w:rsidRPr="009D46DE">
              <w:rPr>
                <w:rFonts w:ascii="Arial" w:hAnsi="Arial" w:cs="Arial"/>
                <w:sz w:val="24"/>
                <w:szCs w:val="24"/>
              </w:rPr>
              <w:t>4</w:t>
            </w:r>
            <w:proofErr w:type="spellStart"/>
            <w:r w:rsidRPr="009D46DE">
              <w:rPr>
                <w:rFonts w:ascii="Arial" w:hAnsi="Arial" w:cs="Arial"/>
                <w:position w:val="8"/>
                <w:sz w:val="24"/>
                <w:szCs w:val="24"/>
              </w:rPr>
              <w:t>th</w:t>
            </w:r>
            <w:proofErr w:type="spellEnd"/>
            <w:r w:rsidRPr="009D46DE">
              <w:rPr>
                <w:rFonts w:ascii="Arial" w:hAnsi="Arial" w:cs="Arial"/>
                <w:position w:val="8"/>
                <w:sz w:val="24"/>
                <w:szCs w:val="24"/>
              </w:rPr>
              <w:t xml:space="preserve"> </w:t>
            </w:r>
            <w:r w:rsidRPr="009D46DE">
              <w:rPr>
                <w:rFonts w:ascii="Arial" w:hAnsi="Arial" w:cs="Arial"/>
                <w:sz w:val="24"/>
                <w:szCs w:val="24"/>
              </w:rPr>
              <w:t>Floor, 275 Main Street</w:t>
            </w:r>
          </w:p>
          <w:p w14:paraId="16904FAA" w14:textId="45653DA8" w:rsidR="00420D24" w:rsidRPr="00C47E0E" w:rsidRDefault="00300E47" w:rsidP="00300E47">
            <w:pPr>
              <w:ind w:right="-90"/>
              <w:jc w:val="center"/>
              <w:rPr>
                <w:rFonts w:ascii="Arial" w:hAnsi="Arial" w:cs="Arial"/>
                <w:b/>
                <w:iCs/>
                <w:sz w:val="22"/>
                <w:szCs w:val="22"/>
              </w:rPr>
            </w:pPr>
            <w:r w:rsidRPr="009D46DE">
              <w:rPr>
                <w:rFonts w:ascii="Arial" w:hAnsi="Arial" w:cs="Arial"/>
                <w:sz w:val="24"/>
                <w:szCs w:val="24"/>
              </w:rPr>
              <w:t>Watsonville, Ca. 95076</w:t>
            </w:r>
          </w:p>
        </w:tc>
      </w:tr>
      <w:tr w:rsidR="0047138D" w:rsidRPr="00755399" w14:paraId="40845672" w14:textId="77777777" w:rsidTr="00141349">
        <w:tc>
          <w:tcPr>
            <w:tcW w:w="4320" w:type="dxa"/>
          </w:tcPr>
          <w:p w14:paraId="1835F922" w14:textId="33F0F5A4" w:rsidR="0047138D" w:rsidRDefault="0047138D" w:rsidP="003C628B">
            <w:pPr>
              <w:ind w:left="-110" w:right="-90"/>
              <w:jc w:val="center"/>
              <w:rPr>
                <w:rFonts w:ascii="Arial" w:hAnsi="Arial" w:cs="Arial"/>
                <w:b/>
                <w:iCs/>
                <w:sz w:val="28"/>
                <w:szCs w:val="28"/>
              </w:rPr>
            </w:pPr>
            <w:r>
              <w:rPr>
                <w:rFonts w:ascii="Arial" w:hAnsi="Arial" w:cs="Arial"/>
                <w:b/>
                <w:iCs/>
                <w:sz w:val="28"/>
                <w:szCs w:val="28"/>
              </w:rPr>
              <w:t>Wednesday, August 21, 2024</w:t>
            </w:r>
          </w:p>
          <w:p w14:paraId="704D9620" w14:textId="7E4D4BD0" w:rsidR="00847445" w:rsidRPr="00B45B2F" w:rsidRDefault="00847445" w:rsidP="00847445">
            <w:pPr>
              <w:ind w:left="-110" w:right="-90"/>
              <w:jc w:val="center"/>
              <w:rPr>
                <w:rFonts w:ascii="Arial" w:hAnsi="Arial" w:cs="Arial"/>
                <w:b/>
                <w:iCs/>
                <w:sz w:val="28"/>
                <w:szCs w:val="28"/>
              </w:rPr>
            </w:pPr>
            <w:r>
              <w:rPr>
                <w:rFonts w:ascii="Arial" w:hAnsi="Arial" w:cs="Arial"/>
                <w:b/>
                <w:iCs/>
                <w:sz w:val="28"/>
                <w:szCs w:val="28"/>
              </w:rPr>
              <w:t xml:space="preserve">7:30 am – 8:00 am </w:t>
            </w:r>
            <w:r w:rsidR="00224648">
              <w:rPr>
                <w:rFonts w:ascii="Arial" w:hAnsi="Arial" w:cs="Arial"/>
                <w:b/>
                <w:iCs/>
                <w:sz w:val="28"/>
                <w:szCs w:val="28"/>
              </w:rPr>
              <w:t>Check-in</w:t>
            </w:r>
          </w:p>
          <w:p w14:paraId="1711EA59" w14:textId="4AC29902" w:rsidR="0047138D" w:rsidRDefault="0047138D" w:rsidP="003C628B">
            <w:pPr>
              <w:ind w:left="-110" w:right="-90"/>
              <w:jc w:val="center"/>
              <w:rPr>
                <w:rFonts w:ascii="Arial" w:hAnsi="Arial" w:cs="Arial"/>
                <w:b/>
                <w:iCs/>
                <w:sz w:val="28"/>
                <w:szCs w:val="28"/>
              </w:rPr>
            </w:pPr>
            <w:r>
              <w:rPr>
                <w:rFonts w:ascii="Arial" w:hAnsi="Arial" w:cs="Arial"/>
                <w:b/>
                <w:iCs/>
                <w:sz w:val="28"/>
                <w:szCs w:val="28"/>
              </w:rPr>
              <w:t xml:space="preserve">8:00 </w:t>
            </w:r>
            <w:r w:rsidR="00847445">
              <w:rPr>
                <w:rFonts w:ascii="Arial" w:hAnsi="Arial" w:cs="Arial"/>
                <w:b/>
                <w:iCs/>
                <w:sz w:val="28"/>
                <w:szCs w:val="28"/>
              </w:rPr>
              <w:t>a</w:t>
            </w:r>
            <w:r>
              <w:rPr>
                <w:rFonts w:ascii="Arial" w:hAnsi="Arial" w:cs="Arial"/>
                <w:b/>
                <w:iCs/>
                <w:sz w:val="28"/>
                <w:szCs w:val="28"/>
              </w:rPr>
              <w:t>m – 4:00 pm</w:t>
            </w:r>
          </w:p>
        </w:tc>
        <w:tc>
          <w:tcPr>
            <w:tcW w:w="5940" w:type="dxa"/>
          </w:tcPr>
          <w:p w14:paraId="727ED602" w14:textId="77777777" w:rsidR="0047138D" w:rsidRDefault="009D46DE" w:rsidP="00300E47">
            <w:pPr>
              <w:ind w:right="-90"/>
              <w:jc w:val="center"/>
              <w:rPr>
                <w:rFonts w:ascii="Arial" w:hAnsi="Arial" w:cs="Arial"/>
                <w:b/>
                <w:sz w:val="28"/>
                <w:szCs w:val="28"/>
              </w:rPr>
            </w:pPr>
            <w:r>
              <w:rPr>
                <w:rFonts w:ascii="Arial" w:hAnsi="Arial" w:cs="Arial"/>
                <w:b/>
                <w:sz w:val="28"/>
                <w:szCs w:val="28"/>
              </w:rPr>
              <w:t>Electrical Training Alliance of Silicon Valley</w:t>
            </w:r>
          </w:p>
          <w:p w14:paraId="32CBB283" w14:textId="77777777" w:rsidR="009D46DE" w:rsidRPr="009D46DE" w:rsidRDefault="009D46DE" w:rsidP="00300E47">
            <w:pPr>
              <w:ind w:right="-90"/>
              <w:jc w:val="center"/>
              <w:rPr>
                <w:rFonts w:ascii="Arial" w:hAnsi="Arial" w:cs="Arial"/>
                <w:bCs/>
                <w:sz w:val="24"/>
                <w:szCs w:val="24"/>
              </w:rPr>
            </w:pPr>
            <w:r w:rsidRPr="009D46DE">
              <w:rPr>
                <w:rFonts w:ascii="Arial" w:hAnsi="Arial" w:cs="Arial"/>
                <w:bCs/>
                <w:sz w:val="24"/>
                <w:szCs w:val="24"/>
              </w:rPr>
              <w:t>1873 Barber Lane</w:t>
            </w:r>
          </w:p>
          <w:p w14:paraId="25581E04" w14:textId="6CE035D2" w:rsidR="009D46DE" w:rsidRPr="004923B2" w:rsidRDefault="009D46DE" w:rsidP="00300E47">
            <w:pPr>
              <w:ind w:right="-90"/>
              <w:jc w:val="center"/>
              <w:rPr>
                <w:rFonts w:ascii="Arial" w:hAnsi="Arial" w:cs="Arial"/>
                <w:b/>
                <w:sz w:val="28"/>
                <w:szCs w:val="28"/>
              </w:rPr>
            </w:pPr>
            <w:r w:rsidRPr="009D46DE">
              <w:rPr>
                <w:rFonts w:ascii="Arial" w:hAnsi="Arial" w:cs="Arial"/>
                <w:bCs/>
                <w:sz w:val="24"/>
                <w:szCs w:val="24"/>
              </w:rPr>
              <w:t>Milpitas, CA. 95036</w:t>
            </w:r>
          </w:p>
        </w:tc>
      </w:tr>
      <w:tr w:rsidR="00C47E0E" w:rsidRPr="00755399" w14:paraId="2FA0E6A0" w14:textId="77777777" w:rsidTr="00141349">
        <w:tc>
          <w:tcPr>
            <w:tcW w:w="4320" w:type="dxa"/>
          </w:tcPr>
          <w:p w14:paraId="0C66A0F2" w14:textId="3020BA3C" w:rsidR="004D13EA" w:rsidRDefault="00B45B2F" w:rsidP="00B45B2F">
            <w:pPr>
              <w:ind w:left="-110" w:right="-90"/>
              <w:jc w:val="center"/>
              <w:rPr>
                <w:rFonts w:ascii="Arial" w:hAnsi="Arial" w:cs="Arial"/>
                <w:b/>
                <w:iCs/>
                <w:sz w:val="28"/>
                <w:szCs w:val="28"/>
              </w:rPr>
            </w:pPr>
            <w:r w:rsidRPr="00B86983">
              <w:rPr>
                <w:rFonts w:ascii="Arial" w:hAnsi="Arial" w:cs="Arial"/>
                <w:b/>
                <w:iCs/>
                <w:sz w:val="28"/>
                <w:szCs w:val="28"/>
              </w:rPr>
              <w:t>Thursday</w:t>
            </w:r>
            <w:r w:rsidR="00F446B0" w:rsidRPr="00B86983">
              <w:rPr>
                <w:rFonts w:ascii="Arial" w:hAnsi="Arial" w:cs="Arial"/>
                <w:b/>
                <w:iCs/>
                <w:sz w:val="28"/>
                <w:szCs w:val="28"/>
              </w:rPr>
              <w:t xml:space="preserve">, </w:t>
            </w:r>
            <w:r w:rsidR="00B86983" w:rsidRPr="00B86983">
              <w:rPr>
                <w:rFonts w:ascii="Arial" w:hAnsi="Arial" w:cs="Arial"/>
                <w:b/>
                <w:iCs/>
                <w:sz w:val="28"/>
                <w:szCs w:val="28"/>
              </w:rPr>
              <w:t>August 22</w:t>
            </w:r>
            <w:r w:rsidR="00A946B7" w:rsidRPr="00B86983">
              <w:rPr>
                <w:rFonts w:ascii="Arial" w:hAnsi="Arial" w:cs="Arial"/>
                <w:b/>
                <w:iCs/>
                <w:sz w:val="28"/>
                <w:szCs w:val="28"/>
              </w:rPr>
              <w:t>, 2024</w:t>
            </w:r>
          </w:p>
          <w:p w14:paraId="6CA74572" w14:textId="13D9E80D" w:rsidR="00847445" w:rsidRPr="00B45B2F" w:rsidRDefault="00847445" w:rsidP="00847445">
            <w:pPr>
              <w:ind w:left="-110" w:right="-90"/>
              <w:jc w:val="center"/>
              <w:rPr>
                <w:rFonts w:ascii="Arial" w:hAnsi="Arial" w:cs="Arial"/>
                <w:b/>
                <w:iCs/>
                <w:sz w:val="28"/>
                <w:szCs w:val="28"/>
              </w:rPr>
            </w:pPr>
            <w:r>
              <w:rPr>
                <w:rFonts w:ascii="Arial" w:hAnsi="Arial" w:cs="Arial"/>
                <w:b/>
                <w:iCs/>
                <w:sz w:val="28"/>
                <w:szCs w:val="28"/>
              </w:rPr>
              <w:t xml:space="preserve">7:30 am – 8:00 am </w:t>
            </w:r>
            <w:r w:rsidR="00224648">
              <w:rPr>
                <w:rFonts w:ascii="Arial" w:hAnsi="Arial" w:cs="Arial"/>
                <w:b/>
                <w:iCs/>
                <w:sz w:val="28"/>
                <w:szCs w:val="28"/>
              </w:rPr>
              <w:t>Check-in</w:t>
            </w:r>
          </w:p>
          <w:p w14:paraId="21294A2B" w14:textId="48EA6371" w:rsidR="00F446B0" w:rsidRPr="00F446B0" w:rsidRDefault="00B86983" w:rsidP="003356A0">
            <w:pPr>
              <w:ind w:left="-110" w:right="-90"/>
              <w:jc w:val="center"/>
              <w:rPr>
                <w:rFonts w:ascii="Arial" w:hAnsi="Arial" w:cs="Arial"/>
                <w:b/>
                <w:iCs/>
                <w:sz w:val="28"/>
                <w:szCs w:val="28"/>
              </w:rPr>
            </w:pPr>
            <w:r w:rsidRPr="00B86983">
              <w:rPr>
                <w:rFonts w:ascii="Arial" w:hAnsi="Arial" w:cs="Arial"/>
                <w:b/>
                <w:iCs/>
                <w:sz w:val="28"/>
                <w:szCs w:val="28"/>
              </w:rPr>
              <w:t>8:00</w:t>
            </w:r>
            <w:r w:rsidR="00B45B2F" w:rsidRPr="00B86983">
              <w:rPr>
                <w:rFonts w:ascii="Arial" w:hAnsi="Arial" w:cs="Arial"/>
                <w:b/>
                <w:iCs/>
                <w:sz w:val="28"/>
                <w:szCs w:val="28"/>
              </w:rPr>
              <w:t xml:space="preserve"> </w:t>
            </w:r>
            <w:r w:rsidRPr="00B86983">
              <w:rPr>
                <w:rFonts w:ascii="Arial" w:hAnsi="Arial" w:cs="Arial"/>
                <w:b/>
                <w:iCs/>
                <w:sz w:val="28"/>
                <w:szCs w:val="28"/>
              </w:rPr>
              <w:t>a</w:t>
            </w:r>
            <w:r w:rsidR="006377D4" w:rsidRPr="00B86983">
              <w:rPr>
                <w:rFonts w:ascii="Arial" w:hAnsi="Arial" w:cs="Arial"/>
                <w:b/>
                <w:iCs/>
                <w:sz w:val="28"/>
                <w:szCs w:val="28"/>
              </w:rPr>
              <w:t>m</w:t>
            </w:r>
            <w:r w:rsidR="00202461" w:rsidRPr="00B86983">
              <w:rPr>
                <w:rFonts w:ascii="Arial" w:hAnsi="Arial" w:cs="Arial"/>
                <w:b/>
                <w:iCs/>
                <w:sz w:val="28"/>
                <w:szCs w:val="28"/>
              </w:rPr>
              <w:t xml:space="preserve"> – </w:t>
            </w:r>
            <w:r w:rsidR="008F23A3" w:rsidRPr="00B86983">
              <w:rPr>
                <w:rFonts w:ascii="Arial" w:hAnsi="Arial" w:cs="Arial"/>
                <w:b/>
                <w:iCs/>
                <w:sz w:val="28"/>
                <w:szCs w:val="28"/>
              </w:rPr>
              <w:t>4</w:t>
            </w:r>
            <w:r w:rsidR="009B7FFD" w:rsidRPr="00B86983">
              <w:rPr>
                <w:rFonts w:ascii="Arial" w:hAnsi="Arial" w:cs="Arial"/>
                <w:b/>
                <w:iCs/>
                <w:sz w:val="28"/>
                <w:szCs w:val="28"/>
              </w:rPr>
              <w:t>:00</w:t>
            </w:r>
            <w:r w:rsidR="004D1E22" w:rsidRPr="00B86983">
              <w:rPr>
                <w:rFonts w:ascii="Arial" w:hAnsi="Arial" w:cs="Arial"/>
                <w:b/>
                <w:iCs/>
                <w:sz w:val="28"/>
                <w:szCs w:val="28"/>
              </w:rPr>
              <w:t xml:space="preserve"> </w:t>
            </w:r>
            <w:r w:rsidR="009B7FFD" w:rsidRPr="00B86983">
              <w:rPr>
                <w:rFonts w:ascii="Arial" w:hAnsi="Arial" w:cs="Arial"/>
                <w:b/>
                <w:iCs/>
                <w:sz w:val="28"/>
                <w:szCs w:val="28"/>
              </w:rPr>
              <w:t>p</w:t>
            </w:r>
            <w:r w:rsidR="004D1E22" w:rsidRPr="00B86983">
              <w:rPr>
                <w:rFonts w:ascii="Arial" w:hAnsi="Arial" w:cs="Arial"/>
                <w:b/>
                <w:iCs/>
                <w:sz w:val="28"/>
                <w:szCs w:val="28"/>
              </w:rPr>
              <w:t>m</w:t>
            </w:r>
            <w:r w:rsidR="004D13EA" w:rsidRPr="00B86983">
              <w:rPr>
                <w:rFonts w:ascii="Arial" w:hAnsi="Arial" w:cs="Arial"/>
                <w:b/>
                <w:iCs/>
                <w:sz w:val="28"/>
                <w:szCs w:val="28"/>
              </w:rPr>
              <w:t xml:space="preserve"> </w:t>
            </w:r>
          </w:p>
        </w:tc>
        <w:tc>
          <w:tcPr>
            <w:tcW w:w="5940" w:type="dxa"/>
            <w:shd w:val="clear" w:color="auto" w:fill="auto"/>
          </w:tcPr>
          <w:p w14:paraId="16683008" w14:textId="77777777" w:rsidR="00B86983" w:rsidRPr="00C62611" w:rsidRDefault="00B86983" w:rsidP="00B86983">
            <w:pPr>
              <w:ind w:right="-90"/>
              <w:jc w:val="center"/>
              <w:rPr>
                <w:rFonts w:ascii="Arial" w:hAnsi="Arial" w:cs="Arial"/>
                <w:b/>
                <w:iCs/>
                <w:sz w:val="28"/>
                <w:szCs w:val="28"/>
              </w:rPr>
            </w:pPr>
            <w:r w:rsidRPr="00C62611">
              <w:rPr>
                <w:rFonts w:ascii="Arial" w:hAnsi="Arial" w:cs="Arial"/>
                <w:b/>
                <w:bCs/>
                <w:iCs/>
                <w:sz w:val="28"/>
                <w:szCs w:val="28"/>
              </w:rPr>
              <w:t>Pleasanton Veterans Memorial Building</w:t>
            </w:r>
          </w:p>
          <w:p w14:paraId="36074DB1" w14:textId="77777777" w:rsidR="00B86983" w:rsidRDefault="00B86983" w:rsidP="00B86983">
            <w:pPr>
              <w:ind w:right="-90"/>
              <w:jc w:val="center"/>
              <w:rPr>
                <w:rFonts w:ascii="Arial" w:hAnsi="Arial" w:cs="Arial"/>
                <w:bCs/>
                <w:iCs/>
                <w:sz w:val="24"/>
                <w:szCs w:val="24"/>
              </w:rPr>
            </w:pPr>
            <w:r w:rsidRPr="00D23272">
              <w:rPr>
                <w:rFonts w:ascii="Arial" w:hAnsi="Arial" w:cs="Arial"/>
                <w:bCs/>
                <w:iCs/>
                <w:sz w:val="24"/>
                <w:szCs w:val="24"/>
              </w:rPr>
              <w:t>301 Main Street</w:t>
            </w:r>
            <w:r>
              <w:rPr>
                <w:rFonts w:ascii="Arial" w:hAnsi="Arial" w:cs="Arial"/>
                <w:bCs/>
                <w:iCs/>
                <w:sz w:val="24"/>
                <w:szCs w:val="24"/>
              </w:rPr>
              <w:t xml:space="preserve"> </w:t>
            </w:r>
          </w:p>
          <w:p w14:paraId="35C3B26E" w14:textId="513C4E46" w:rsidR="001E56F0" w:rsidRPr="00C47E0E" w:rsidRDefault="00B86983" w:rsidP="00B86983">
            <w:pPr>
              <w:ind w:right="-90"/>
              <w:jc w:val="center"/>
              <w:rPr>
                <w:rFonts w:ascii="Arial" w:hAnsi="Arial" w:cs="Arial"/>
                <w:b/>
                <w:iCs/>
                <w:sz w:val="22"/>
                <w:szCs w:val="22"/>
              </w:rPr>
            </w:pPr>
            <w:r w:rsidRPr="00D23272">
              <w:rPr>
                <w:rFonts w:ascii="Arial" w:hAnsi="Arial" w:cs="Arial"/>
                <w:bCs/>
                <w:iCs/>
                <w:sz w:val="24"/>
                <w:szCs w:val="24"/>
              </w:rPr>
              <w:t>Pleasanton, CA 94566</w:t>
            </w:r>
          </w:p>
        </w:tc>
      </w:tr>
    </w:tbl>
    <w:p w14:paraId="28027610" w14:textId="77777777" w:rsidR="00927270" w:rsidRPr="00310924" w:rsidRDefault="00927270" w:rsidP="008B6D63">
      <w:pPr>
        <w:ind w:right="-270"/>
        <w:rPr>
          <w:rFonts w:ascii="Arial" w:hAnsi="Arial" w:cs="Arial"/>
          <w:b/>
          <w:i/>
          <w:sz w:val="16"/>
          <w:szCs w:val="16"/>
        </w:rPr>
      </w:pPr>
    </w:p>
    <w:p w14:paraId="13CA4CD9" w14:textId="77777777" w:rsidR="004E6FB7" w:rsidRPr="004E6FB7" w:rsidRDefault="00553BE9" w:rsidP="004E6FB7">
      <w:pPr>
        <w:pStyle w:val="Default"/>
        <w:rPr>
          <w:rFonts w:ascii="Times New Roman" w:hAnsi="Times New Roman" w:cs="Times New Roman"/>
        </w:rPr>
      </w:pPr>
      <w:r w:rsidRPr="006377D4">
        <w:rPr>
          <w:rFonts w:asciiTheme="minorHAnsi" w:hAnsiTheme="minorHAnsi" w:cstheme="minorHAnsi"/>
          <w:b/>
          <w:u w:val="single"/>
        </w:rPr>
        <w:t>Class Synopsis:</w:t>
      </w:r>
      <w:r w:rsidR="006377D4" w:rsidRPr="006377D4">
        <w:rPr>
          <w:rFonts w:asciiTheme="minorHAnsi" w:hAnsiTheme="minorHAnsi" w:cstheme="minorHAnsi"/>
          <w:b/>
          <w:u w:val="single"/>
        </w:rPr>
        <w:t xml:space="preserve">  </w:t>
      </w:r>
    </w:p>
    <w:p w14:paraId="73AF9408" w14:textId="3363FCE6" w:rsidR="006377D4" w:rsidRDefault="006377D4" w:rsidP="00DB7A60">
      <w:pPr>
        <w:pStyle w:val="NoSpacing"/>
        <w:rPr>
          <w:rFonts w:ascii="Arial" w:hAnsi="Arial" w:cs="Arial"/>
          <w:b/>
          <w:bCs/>
          <w:sz w:val="20"/>
          <w:szCs w:val="20"/>
        </w:rPr>
      </w:pPr>
      <w:r w:rsidRPr="00667CB7">
        <w:rPr>
          <w:rFonts w:ascii="Arial" w:hAnsi="Arial" w:cs="Arial"/>
          <w:b/>
          <w:bCs/>
          <w:sz w:val="20"/>
          <w:szCs w:val="20"/>
        </w:rPr>
        <w:t>0.</w:t>
      </w:r>
      <w:r w:rsidR="007336D5">
        <w:rPr>
          <w:rFonts w:ascii="Arial" w:hAnsi="Arial" w:cs="Arial"/>
          <w:b/>
          <w:bCs/>
          <w:sz w:val="20"/>
          <w:szCs w:val="20"/>
        </w:rPr>
        <w:t>7</w:t>
      </w:r>
      <w:r w:rsidRPr="00667CB7">
        <w:rPr>
          <w:rFonts w:ascii="Arial" w:hAnsi="Arial" w:cs="Arial"/>
          <w:b/>
          <w:bCs/>
          <w:sz w:val="20"/>
          <w:szCs w:val="20"/>
        </w:rPr>
        <w:t xml:space="preserve"> CEU’s from an ICC Preferred Provider</w:t>
      </w:r>
      <w:r w:rsidR="00AA7961">
        <w:rPr>
          <w:rFonts w:ascii="Arial" w:hAnsi="Arial" w:cs="Arial"/>
          <w:b/>
          <w:bCs/>
          <w:sz w:val="20"/>
          <w:szCs w:val="20"/>
        </w:rPr>
        <w:t xml:space="preserve"> </w:t>
      </w:r>
      <w:r w:rsidR="001E2C3B">
        <w:rPr>
          <w:rFonts w:ascii="Arial" w:hAnsi="Arial" w:cs="Arial"/>
          <w:b/>
          <w:bCs/>
          <w:sz w:val="20"/>
          <w:szCs w:val="20"/>
        </w:rPr>
        <w:t>(#1548)</w:t>
      </w:r>
    </w:p>
    <w:p w14:paraId="1F11F4D8" w14:textId="6BD97A46" w:rsidR="00AA7961" w:rsidRDefault="00AA7961" w:rsidP="00DB7A60">
      <w:pPr>
        <w:pStyle w:val="NoSpacing"/>
        <w:rPr>
          <w:rFonts w:ascii="Arial" w:hAnsi="Arial" w:cs="Arial"/>
          <w:b/>
          <w:bCs/>
          <w:sz w:val="20"/>
          <w:szCs w:val="20"/>
        </w:rPr>
      </w:pPr>
      <w:r>
        <w:rPr>
          <w:rFonts w:ascii="Arial" w:hAnsi="Arial" w:cs="Arial"/>
          <w:b/>
          <w:bCs/>
          <w:sz w:val="20"/>
          <w:szCs w:val="20"/>
        </w:rPr>
        <w:t>Seminar will cover code requirements for A2L refrigerants, commercial kitchen exhaust systems, residential clothes dryer exhaust systems, ducting in multifamily rated assemblies, minimum plumbing fixtures, all-gender restrooms, circuit venting, island sink venting, and air admittance valves. There will be a “rapid fire” discussion on other topics of interest to the Building Inspectors, Plan Checkers, Building Officials and Designers in attendance.</w:t>
      </w:r>
    </w:p>
    <w:p w14:paraId="2F1DFBBB" w14:textId="77777777" w:rsidR="00C2774F" w:rsidRDefault="00C2774F" w:rsidP="007C676A">
      <w:pPr>
        <w:ind w:right="-360"/>
        <w:jc w:val="both"/>
        <w:rPr>
          <w:rFonts w:ascii="Arial" w:hAnsi="Arial" w:cs="Arial"/>
          <w:b/>
          <w:sz w:val="22"/>
          <w:szCs w:val="22"/>
          <w:u w:val="single"/>
        </w:rPr>
      </w:pPr>
    </w:p>
    <w:p w14:paraId="6C7A83FD" w14:textId="20852660" w:rsidR="007C676A" w:rsidRPr="00667CB7" w:rsidRDefault="00927270" w:rsidP="007C676A">
      <w:pPr>
        <w:ind w:right="-360"/>
        <w:jc w:val="both"/>
        <w:rPr>
          <w:rFonts w:ascii="Arial" w:hAnsi="Arial" w:cs="Arial"/>
          <w:b/>
          <w:bCs/>
          <w:sz w:val="22"/>
          <w:szCs w:val="22"/>
        </w:rPr>
      </w:pPr>
      <w:r w:rsidRPr="00667CB7">
        <w:rPr>
          <w:rFonts w:ascii="Arial" w:hAnsi="Arial" w:cs="Arial"/>
          <w:b/>
          <w:sz w:val="22"/>
          <w:szCs w:val="22"/>
          <w:u w:val="single"/>
        </w:rPr>
        <w:t>Instructor</w:t>
      </w:r>
      <w:r w:rsidR="00676AEC">
        <w:rPr>
          <w:rFonts w:ascii="Arial" w:hAnsi="Arial" w:cs="Arial"/>
          <w:b/>
          <w:sz w:val="22"/>
          <w:szCs w:val="22"/>
          <w:u w:val="single"/>
        </w:rPr>
        <w:t>s John LaTorra &amp; John Taecker, P.E.</w:t>
      </w:r>
      <w:r w:rsidR="00202461" w:rsidRPr="00667CB7">
        <w:rPr>
          <w:rFonts w:ascii="Arial" w:hAnsi="Arial" w:cs="Arial"/>
          <w:b/>
          <w:sz w:val="22"/>
          <w:szCs w:val="22"/>
          <w:u w:val="single"/>
        </w:rPr>
        <w:t xml:space="preserve">     </w:t>
      </w:r>
      <w:r w:rsidR="00356480" w:rsidRPr="00667CB7">
        <w:rPr>
          <w:rFonts w:ascii="Arial" w:hAnsi="Arial" w:cs="Arial"/>
          <w:b/>
          <w:sz w:val="22"/>
          <w:szCs w:val="22"/>
          <w:u w:val="single"/>
        </w:rPr>
        <w:t xml:space="preserve"> </w:t>
      </w:r>
    </w:p>
    <w:p w14:paraId="1A4923B5" w14:textId="11F5AB79" w:rsidR="00676AEC" w:rsidRDefault="00676AEC" w:rsidP="00FD4EA9">
      <w:pPr>
        <w:spacing w:line="228" w:lineRule="exact"/>
        <w:textAlignment w:val="baseline"/>
        <w:rPr>
          <w:rFonts w:ascii="Arial" w:eastAsia="Arial" w:hAnsi="Arial"/>
          <w:color w:val="000000"/>
          <w:sz w:val="20"/>
        </w:rPr>
      </w:pPr>
      <w:r w:rsidRPr="001A3734">
        <w:rPr>
          <w:rFonts w:ascii="Arial" w:eastAsia="Arial" w:hAnsi="Arial"/>
          <w:b/>
          <w:bCs/>
          <w:color w:val="000000"/>
          <w:sz w:val="20"/>
        </w:rPr>
        <w:t xml:space="preserve">John </w:t>
      </w:r>
      <w:r w:rsidR="00075FEB" w:rsidRPr="001A3734">
        <w:rPr>
          <w:rFonts w:ascii="Arial" w:eastAsia="Arial" w:hAnsi="Arial"/>
          <w:b/>
          <w:bCs/>
          <w:color w:val="000000"/>
          <w:sz w:val="20"/>
        </w:rPr>
        <w:t>Taecker</w:t>
      </w:r>
      <w:r w:rsidR="00075FEB">
        <w:rPr>
          <w:rFonts w:ascii="Arial" w:eastAsia="Arial" w:hAnsi="Arial"/>
          <w:color w:val="000000"/>
          <w:sz w:val="20"/>
        </w:rPr>
        <w:t xml:space="preserve"> </w:t>
      </w:r>
      <w:r>
        <w:rPr>
          <w:rFonts w:ascii="Arial" w:eastAsia="Arial" w:hAnsi="Arial"/>
          <w:color w:val="000000"/>
          <w:sz w:val="20"/>
        </w:rPr>
        <w:t>has worked for Underwriters Laboratories for over 37 years. He has a BS in Mechanical</w:t>
      </w:r>
    </w:p>
    <w:p w14:paraId="02EBA6C8" w14:textId="77777777" w:rsidR="00676AEC" w:rsidRDefault="00676AEC" w:rsidP="00FD4EA9">
      <w:pPr>
        <w:spacing w:line="228" w:lineRule="exact"/>
        <w:textAlignment w:val="baseline"/>
        <w:rPr>
          <w:rFonts w:ascii="Arial" w:eastAsia="Arial" w:hAnsi="Arial"/>
          <w:color w:val="000000"/>
          <w:sz w:val="20"/>
        </w:rPr>
      </w:pPr>
      <w:r>
        <w:rPr>
          <w:rFonts w:ascii="Arial" w:eastAsia="Arial" w:hAnsi="Arial"/>
          <w:color w:val="000000"/>
          <w:sz w:val="20"/>
        </w:rPr>
        <w:t xml:space="preserve">Engineering from Cal Poly, San Luis Obispo, and is a California Registered Professional Engineer in Safety Engineering. He is a nationally recognized speaker on building, mechanical, electrical and plumbing products and installations. John has served on the UMC and UPC Technical Committees and the </w:t>
      </w:r>
      <w:bookmarkStart w:id="0" w:name="_Hlk161214335"/>
      <w:r>
        <w:rPr>
          <w:rFonts w:ascii="Arial" w:eastAsia="Arial" w:hAnsi="Arial"/>
          <w:color w:val="000000"/>
          <w:sz w:val="20"/>
        </w:rPr>
        <w:t>International Mechanical Code Development Committee.</w:t>
      </w:r>
    </w:p>
    <w:p w14:paraId="03F97B03" w14:textId="41D629CF" w:rsidR="00676AEC" w:rsidRDefault="00676AEC" w:rsidP="00FD4EA9">
      <w:pPr>
        <w:spacing w:line="228" w:lineRule="exact"/>
        <w:textAlignment w:val="baseline"/>
        <w:rPr>
          <w:rFonts w:ascii="Arial" w:eastAsia="Arial" w:hAnsi="Arial"/>
          <w:color w:val="000000"/>
          <w:sz w:val="20"/>
        </w:rPr>
      </w:pPr>
      <w:r w:rsidRPr="001A3734">
        <w:rPr>
          <w:rFonts w:ascii="Arial" w:eastAsia="Arial" w:hAnsi="Arial"/>
          <w:b/>
          <w:bCs/>
          <w:color w:val="000000"/>
          <w:sz w:val="20"/>
        </w:rPr>
        <w:t>John LaTorra</w:t>
      </w:r>
      <w:r>
        <w:rPr>
          <w:rFonts w:ascii="Arial" w:eastAsia="Arial" w:hAnsi="Arial"/>
          <w:color w:val="000000"/>
          <w:sz w:val="20"/>
        </w:rPr>
        <w:t xml:space="preserve"> is currently a Regional Manager for CSG Consultants. He retired from the City of Redwood City where he was the Building and Inspection Manager. John chaired the Drafting, Public Hearing and Code Development Committees for the first international code, the International Plumbing Code. John has over 49 years of experience with municipal inspections and building codes and has been an instructor with a community college, state university and chapters for mor</w:t>
      </w:r>
      <w:r w:rsidR="006926FC">
        <w:rPr>
          <w:rFonts w:ascii="Arial" w:eastAsia="Arial" w:hAnsi="Arial"/>
          <w:color w:val="000000"/>
          <w:sz w:val="20"/>
        </w:rPr>
        <w:t>e</w:t>
      </w:r>
      <w:r>
        <w:rPr>
          <w:rFonts w:ascii="Arial" w:eastAsia="Arial" w:hAnsi="Arial"/>
          <w:color w:val="000000"/>
          <w:sz w:val="20"/>
        </w:rPr>
        <w:t xml:space="preserve"> than 45 years on building, energy, solar, mechanical and plumbing subjects. Mr. LaTorra is a former board member with ICC, ICBO and IAPMO and is able instruct on a wide range of subjects related to the IBC, IRC, UPC, UMC, IMC and IPC.</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1890"/>
        <w:gridCol w:w="1980"/>
      </w:tblGrid>
      <w:tr w:rsidR="007336D5" w:rsidRPr="00310924" w14:paraId="6270D680" w14:textId="77777777" w:rsidTr="005F7714">
        <w:trPr>
          <w:trHeight w:val="300"/>
        </w:trPr>
        <w:tc>
          <w:tcPr>
            <w:tcW w:w="9270" w:type="dxa"/>
            <w:gridSpan w:val="3"/>
            <w:shd w:val="clear" w:color="auto" w:fill="BFBFBF"/>
          </w:tcPr>
          <w:bookmarkEnd w:id="0"/>
          <w:p w14:paraId="54DAA175" w14:textId="77777777" w:rsidR="007336D5" w:rsidRPr="006377D4" w:rsidRDefault="007336D5" w:rsidP="005F7714">
            <w:pPr>
              <w:spacing w:before="4" w:line="240" w:lineRule="exact"/>
              <w:ind w:left="288" w:right="-108"/>
              <w:jc w:val="center"/>
              <w:rPr>
                <w:rFonts w:ascii="Arial" w:hAnsi="Arial" w:cs="Arial"/>
                <w:i/>
                <w:sz w:val="22"/>
                <w:szCs w:val="22"/>
              </w:rPr>
            </w:pPr>
            <w:r w:rsidRPr="00310924">
              <w:rPr>
                <w:rFonts w:ascii="Arial" w:hAnsi="Arial" w:cs="Arial"/>
                <w:sz w:val="20"/>
                <w:szCs w:val="20"/>
              </w:rPr>
              <w:t>COST (</w:t>
            </w:r>
            <w:r>
              <w:rPr>
                <w:rFonts w:ascii="Arial" w:hAnsi="Arial" w:cs="Arial"/>
                <w:i/>
                <w:sz w:val="22"/>
                <w:szCs w:val="22"/>
              </w:rPr>
              <w:t xml:space="preserve">handouts, snacks, </w:t>
            </w:r>
            <w:r w:rsidRPr="00310924">
              <w:rPr>
                <w:rFonts w:ascii="Arial" w:hAnsi="Arial" w:cs="Arial"/>
                <w:i/>
                <w:sz w:val="22"/>
                <w:szCs w:val="22"/>
              </w:rPr>
              <w:t>refreshments</w:t>
            </w:r>
            <w:r>
              <w:rPr>
                <w:rFonts w:ascii="Arial" w:hAnsi="Arial" w:cs="Arial"/>
                <w:i/>
                <w:sz w:val="22"/>
                <w:szCs w:val="22"/>
              </w:rPr>
              <w:t>, and CEUs)</w:t>
            </w:r>
          </w:p>
        </w:tc>
      </w:tr>
      <w:tr w:rsidR="007336D5" w:rsidRPr="00310924" w14:paraId="3133C827" w14:textId="77777777" w:rsidTr="005F7714">
        <w:trPr>
          <w:trHeight w:val="193"/>
        </w:trPr>
        <w:tc>
          <w:tcPr>
            <w:tcW w:w="5400" w:type="dxa"/>
            <w:shd w:val="clear" w:color="auto" w:fill="BFBFBF"/>
          </w:tcPr>
          <w:p w14:paraId="1DE1D3E7" w14:textId="77777777" w:rsidR="007336D5" w:rsidRPr="00310924" w:rsidRDefault="007336D5" w:rsidP="005F7714">
            <w:pPr>
              <w:spacing w:before="4" w:line="240" w:lineRule="exact"/>
              <w:ind w:left="288" w:right="720"/>
              <w:jc w:val="center"/>
              <w:rPr>
                <w:rFonts w:ascii="Arial" w:hAnsi="Arial" w:cs="Arial"/>
                <w:sz w:val="20"/>
                <w:szCs w:val="20"/>
              </w:rPr>
            </w:pPr>
          </w:p>
        </w:tc>
        <w:tc>
          <w:tcPr>
            <w:tcW w:w="1890" w:type="dxa"/>
            <w:shd w:val="clear" w:color="auto" w:fill="BFBFBF"/>
          </w:tcPr>
          <w:p w14:paraId="7B8B11DE" w14:textId="77777777" w:rsidR="007336D5" w:rsidRPr="00310924" w:rsidRDefault="007336D5" w:rsidP="005F7714">
            <w:pPr>
              <w:tabs>
                <w:tab w:val="left" w:pos="2394"/>
              </w:tabs>
              <w:spacing w:before="4" w:line="240" w:lineRule="exact"/>
              <w:ind w:left="288" w:right="-108"/>
              <w:jc w:val="center"/>
              <w:rPr>
                <w:rFonts w:ascii="Arial" w:hAnsi="Arial" w:cs="Arial"/>
                <w:sz w:val="20"/>
                <w:szCs w:val="20"/>
              </w:rPr>
            </w:pPr>
            <w:r w:rsidRPr="00310924">
              <w:rPr>
                <w:rFonts w:ascii="Arial" w:hAnsi="Arial" w:cs="Arial"/>
                <w:sz w:val="20"/>
                <w:szCs w:val="20"/>
              </w:rPr>
              <w:t>Member</w:t>
            </w:r>
          </w:p>
        </w:tc>
        <w:tc>
          <w:tcPr>
            <w:tcW w:w="1980" w:type="dxa"/>
            <w:shd w:val="clear" w:color="auto" w:fill="BFBFBF"/>
          </w:tcPr>
          <w:p w14:paraId="21396065" w14:textId="77777777" w:rsidR="007336D5" w:rsidRPr="00310924" w:rsidRDefault="007336D5" w:rsidP="005F7714">
            <w:pPr>
              <w:spacing w:before="4" w:line="240" w:lineRule="exact"/>
              <w:ind w:left="288" w:right="-108"/>
              <w:jc w:val="center"/>
              <w:rPr>
                <w:rFonts w:ascii="Arial" w:hAnsi="Arial" w:cs="Arial"/>
                <w:sz w:val="20"/>
                <w:szCs w:val="20"/>
              </w:rPr>
            </w:pPr>
            <w:r w:rsidRPr="00310924">
              <w:rPr>
                <w:rFonts w:ascii="Arial" w:hAnsi="Arial" w:cs="Arial"/>
                <w:sz w:val="20"/>
                <w:szCs w:val="20"/>
              </w:rPr>
              <w:t>Non-Member</w:t>
            </w:r>
          </w:p>
        </w:tc>
      </w:tr>
      <w:tr w:rsidR="007336D5" w:rsidRPr="00310924" w14:paraId="33813D5D" w14:textId="77777777" w:rsidTr="005F7714">
        <w:trPr>
          <w:trHeight w:val="225"/>
        </w:trPr>
        <w:tc>
          <w:tcPr>
            <w:tcW w:w="5400" w:type="dxa"/>
            <w:shd w:val="clear" w:color="auto" w:fill="BFBFBF"/>
          </w:tcPr>
          <w:p w14:paraId="2A924242" w14:textId="654F3739" w:rsidR="007336D5" w:rsidRPr="00DE071E" w:rsidRDefault="0092711E" w:rsidP="001E2C3B">
            <w:pPr>
              <w:spacing w:before="4" w:line="240" w:lineRule="exact"/>
              <w:ind w:left="-110" w:right="430"/>
              <w:jc w:val="center"/>
              <w:rPr>
                <w:rFonts w:ascii="Arial" w:hAnsi="Arial" w:cs="Arial"/>
                <w:sz w:val="20"/>
                <w:szCs w:val="20"/>
                <w:vertAlign w:val="superscript"/>
              </w:rPr>
            </w:pPr>
            <w:r>
              <w:rPr>
                <w:rFonts w:ascii="Arial" w:hAnsi="Arial" w:cs="Arial"/>
                <w:sz w:val="20"/>
                <w:szCs w:val="20"/>
              </w:rPr>
              <w:t>R</w:t>
            </w:r>
            <w:r w:rsidRPr="00310924">
              <w:rPr>
                <w:rFonts w:ascii="Arial" w:hAnsi="Arial" w:cs="Arial"/>
                <w:sz w:val="20"/>
                <w:szCs w:val="20"/>
              </w:rPr>
              <w:t>egistration</w:t>
            </w:r>
            <w:r>
              <w:rPr>
                <w:rFonts w:ascii="Arial" w:hAnsi="Arial" w:cs="Arial"/>
                <w:sz w:val="20"/>
                <w:szCs w:val="20"/>
              </w:rPr>
              <w:t xml:space="preserve"> deadline - </w:t>
            </w:r>
            <w:r w:rsidR="001C1746">
              <w:rPr>
                <w:rFonts w:ascii="Arial" w:hAnsi="Arial" w:cs="Arial"/>
                <w:sz w:val="20"/>
                <w:szCs w:val="20"/>
              </w:rPr>
              <w:t>M</w:t>
            </w:r>
            <w:r>
              <w:rPr>
                <w:rFonts w:ascii="Arial" w:hAnsi="Arial" w:cs="Arial"/>
                <w:sz w:val="20"/>
                <w:szCs w:val="20"/>
              </w:rPr>
              <w:t xml:space="preserve">idnight on Friday, </w:t>
            </w:r>
            <w:r w:rsidR="001E2C3B">
              <w:rPr>
                <w:rFonts w:ascii="Arial" w:hAnsi="Arial" w:cs="Arial"/>
                <w:sz w:val="20"/>
                <w:szCs w:val="20"/>
              </w:rPr>
              <w:t>August</w:t>
            </w:r>
            <w:r>
              <w:rPr>
                <w:rFonts w:ascii="Arial" w:hAnsi="Arial" w:cs="Arial"/>
                <w:sz w:val="20"/>
                <w:szCs w:val="20"/>
              </w:rPr>
              <w:t xml:space="preserve"> 16</w:t>
            </w:r>
            <w:r>
              <w:rPr>
                <w:rFonts w:ascii="Arial" w:hAnsi="Arial" w:cs="Arial"/>
                <w:sz w:val="20"/>
                <w:szCs w:val="20"/>
                <w:vertAlign w:val="superscript"/>
              </w:rPr>
              <w:t>th</w:t>
            </w:r>
          </w:p>
        </w:tc>
        <w:tc>
          <w:tcPr>
            <w:tcW w:w="1890" w:type="dxa"/>
          </w:tcPr>
          <w:p w14:paraId="48049965" w14:textId="77777777" w:rsidR="007336D5" w:rsidRPr="00310924" w:rsidRDefault="007336D5" w:rsidP="005F7714">
            <w:pPr>
              <w:tabs>
                <w:tab w:val="left" w:pos="2394"/>
              </w:tabs>
              <w:spacing w:before="4" w:line="240" w:lineRule="exact"/>
              <w:ind w:left="288" w:right="-108"/>
              <w:jc w:val="center"/>
              <w:rPr>
                <w:rFonts w:ascii="Arial" w:hAnsi="Arial" w:cs="Arial"/>
                <w:sz w:val="20"/>
                <w:szCs w:val="20"/>
              </w:rPr>
            </w:pPr>
            <w:r>
              <w:rPr>
                <w:rFonts w:ascii="Arial" w:hAnsi="Arial" w:cs="Arial"/>
                <w:sz w:val="20"/>
                <w:szCs w:val="20"/>
              </w:rPr>
              <w:t>$150</w:t>
            </w:r>
          </w:p>
        </w:tc>
        <w:tc>
          <w:tcPr>
            <w:tcW w:w="1980" w:type="dxa"/>
          </w:tcPr>
          <w:p w14:paraId="737D931A" w14:textId="6E411256" w:rsidR="007336D5" w:rsidRPr="00310924" w:rsidRDefault="007336D5" w:rsidP="005F7714">
            <w:pPr>
              <w:spacing w:before="4" w:line="240" w:lineRule="exact"/>
              <w:ind w:left="288" w:right="-108"/>
              <w:jc w:val="center"/>
              <w:rPr>
                <w:rFonts w:ascii="Arial" w:hAnsi="Arial" w:cs="Arial"/>
                <w:sz w:val="20"/>
                <w:szCs w:val="20"/>
              </w:rPr>
            </w:pPr>
            <w:r>
              <w:rPr>
                <w:rFonts w:ascii="Arial" w:hAnsi="Arial" w:cs="Arial"/>
                <w:sz w:val="20"/>
                <w:szCs w:val="20"/>
              </w:rPr>
              <w:t>$1</w:t>
            </w:r>
            <w:r w:rsidR="009E1AF8">
              <w:rPr>
                <w:rFonts w:ascii="Arial" w:hAnsi="Arial" w:cs="Arial"/>
                <w:sz w:val="20"/>
                <w:szCs w:val="20"/>
              </w:rPr>
              <w:t>5</w:t>
            </w:r>
            <w:r>
              <w:rPr>
                <w:rFonts w:ascii="Arial" w:hAnsi="Arial" w:cs="Arial"/>
                <w:sz w:val="20"/>
                <w:szCs w:val="20"/>
              </w:rPr>
              <w:t>0</w:t>
            </w:r>
          </w:p>
        </w:tc>
      </w:tr>
    </w:tbl>
    <w:p w14:paraId="1F2B9F7F" w14:textId="2295ACDE" w:rsidR="00DE071E" w:rsidRDefault="007336D5" w:rsidP="007336D5">
      <w:pPr>
        <w:spacing w:line="228" w:lineRule="auto"/>
        <w:ind w:left="388"/>
        <w:rPr>
          <w:shd w:val="clear" w:color="auto" w:fill="FFFF00"/>
        </w:rPr>
      </w:pPr>
      <w:r>
        <w:rPr>
          <w:noProof/>
          <w:sz w:val="22"/>
          <w:szCs w:val="22"/>
        </w:rPr>
        <mc:AlternateContent>
          <mc:Choice Requires="wps">
            <w:drawing>
              <wp:anchor distT="0" distB="0" distL="114300" distR="114300" simplePos="0" relativeHeight="251660288" behindDoc="1" locked="0" layoutInCell="1" allowOverlap="1" wp14:anchorId="0DF44EF3" wp14:editId="70857ACB">
                <wp:simplePos x="0" y="0"/>
                <wp:positionH relativeFrom="page">
                  <wp:posOffset>640080</wp:posOffset>
                </wp:positionH>
                <wp:positionV relativeFrom="paragraph">
                  <wp:posOffset>5715</wp:posOffset>
                </wp:positionV>
                <wp:extent cx="6356350" cy="152400"/>
                <wp:effectExtent l="1905" t="0" r="4445"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1524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60E5D" id="Rectangle 7" o:spid="_x0000_s1026" style="position:absolute;margin-left:50.4pt;margin-top:.45pt;width:500.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" fillcolor="yellow" stroked="f">
                <w10:wrap anchorx="page"/>
              </v:rect>
            </w:pict>
          </mc:Fallback>
        </mc:AlternateContent>
      </w:r>
      <w:r>
        <w:t xml:space="preserve">No refunds after </w:t>
      </w:r>
      <w:r w:rsidR="00B86983">
        <w:t xml:space="preserve">August </w:t>
      </w:r>
      <w:r w:rsidR="00244DD3">
        <w:t>16</w:t>
      </w:r>
      <w:r w:rsidR="00B86983">
        <w:rPr>
          <w:vertAlign w:val="superscript"/>
        </w:rPr>
        <w:t>th</w:t>
      </w:r>
      <w:r>
        <w:rPr>
          <w:vertAlign w:val="superscript"/>
        </w:rPr>
        <w:t>.</w:t>
      </w:r>
      <w:r>
        <w:t xml:space="preserve"> Cancellations prior to </w:t>
      </w:r>
      <w:r w:rsidR="00B86983">
        <w:t xml:space="preserve">August </w:t>
      </w:r>
      <w:r w:rsidR="00244DD3">
        <w:t>16</w:t>
      </w:r>
      <w:r w:rsidRPr="00740932">
        <w:rPr>
          <w:vertAlign w:val="superscript"/>
        </w:rPr>
        <w:t>th</w:t>
      </w:r>
      <w:r>
        <w:t xml:space="preserve"> are eligible for a $130 refund or </w:t>
      </w:r>
      <w:r>
        <w:rPr>
          <w:shd w:val="clear" w:color="auto" w:fill="FFFF00"/>
        </w:rPr>
        <w:t>registration for a future semina</w:t>
      </w:r>
      <w:r w:rsidR="00DE071E">
        <w:rPr>
          <w:shd w:val="clear" w:color="auto" w:fill="FFFF00"/>
        </w:rPr>
        <w:t>r</w:t>
      </w:r>
    </w:p>
    <w:p w14:paraId="1B7A79EE" w14:textId="77777777" w:rsidR="00DE071E" w:rsidRDefault="00DE071E" w:rsidP="007336D5">
      <w:pPr>
        <w:spacing w:line="228" w:lineRule="auto"/>
        <w:ind w:left="388"/>
        <w:rPr>
          <w:sz w:val="22"/>
          <w:szCs w:val="22"/>
        </w:rPr>
      </w:pPr>
    </w:p>
    <w:p w14:paraId="0705CBCD" w14:textId="77777777" w:rsidR="007336D5" w:rsidRDefault="007336D5" w:rsidP="007336D5">
      <w:pPr>
        <w:spacing w:line="228" w:lineRule="auto"/>
        <w:ind w:left="388"/>
      </w:pPr>
      <w:r w:rsidRPr="00680BA2">
        <w:rPr>
          <w:b/>
          <w:bCs/>
          <w:sz w:val="22"/>
          <w:szCs w:val="22"/>
          <w:highlight w:val="yellow"/>
        </w:rPr>
        <w:t>MAXIMUM NUMBER ATTENDEES = 80</w:t>
      </w:r>
      <w:r>
        <w:t xml:space="preserve">              </w:t>
      </w:r>
    </w:p>
    <w:p w14:paraId="1B7E49CE" w14:textId="01AD1828" w:rsidR="007336D5" w:rsidRDefault="007336D5" w:rsidP="007336D5">
      <w:pPr>
        <w:ind w:left="288"/>
        <w:jc w:val="center"/>
        <w:rPr>
          <w:rFonts w:ascii="Arial" w:hAnsi="Arial" w:cs="Arial"/>
          <w:b/>
          <w:bCs/>
          <w:sz w:val="28"/>
          <w:szCs w:val="28"/>
          <w:u w:val="single"/>
        </w:rPr>
      </w:pPr>
      <w:r>
        <w:rPr>
          <w:rFonts w:ascii="Arial" w:hAnsi="Arial" w:cs="Arial"/>
          <w:b/>
          <w:bCs/>
          <w:sz w:val="28"/>
          <w:szCs w:val="28"/>
          <w:u w:val="single"/>
        </w:rPr>
        <w:t xml:space="preserve">REGISTRATION IS REQUIRED  </w:t>
      </w:r>
    </w:p>
    <w:p w14:paraId="168C3400" w14:textId="77777777" w:rsidR="002262F0" w:rsidRPr="002810DE" w:rsidRDefault="002262F0" w:rsidP="007336D5">
      <w:pPr>
        <w:ind w:left="288"/>
        <w:jc w:val="center"/>
        <w:rPr>
          <w:rFonts w:ascii="Arial" w:hAnsi="Arial" w:cs="Arial"/>
          <w:b/>
          <w:bCs/>
          <w:sz w:val="16"/>
          <w:szCs w:val="16"/>
          <w:u w:val="single"/>
        </w:rPr>
      </w:pPr>
    </w:p>
    <w:p w14:paraId="56E216DC" w14:textId="0F45FD8D" w:rsidR="007336D5" w:rsidRPr="000E113F" w:rsidRDefault="007336D5" w:rsidP="007336D5">
      <w:pPr>
        <w:ind w:left="288"/>
        <w:jc w:val="center"/>
        <w:rPr>
          <w:rFonts w:ascii="Arial" w:hAnsi="Arial" w:cs="Arial"/>
          <w:b/>
          <w:bCs/>
          <w:sz w:val="22"/>
          <w:szCs w:val="22"/>
          <w:u w:val="single"/>
        </w:rPr>
      </w:pPr>
      <w:r w:rsidRPr="00D23272">
        <w:rPr>
          <w:rFonts w:ascii="Arial" w:hAnsi="Arial" w:cs="Arial"/>
          <w:b/>
          <w:bCs/>
          <w:sz w:val="22"/>
          <w:szCs w:val="22"/>
          <w:u w:val="single"/>
        </w:rPr>
        <w:t>Please RESERVE YOUR SP</w:t>
      </w:r>
      <w:r>
        <w:rPr>
          <w:rFonts w:ascii="Arial" w:hAnsi="Arial" w:cs="Arial"/>
          <w:b/>
          <w:bCs/>
          <w:sz w:val="22"/>
          <w:szCs w:val="22"/>
          <w:u w:val="single"/>
        </w:rPr>
        <w:t xml:space="preserve">ACE BY </w:t>
      </w:r>
      <w:r w:rsidR="00B36CDE">
        <w:rPr>
          <w:rFonts w:ascii="Arial" w:hAnsi="Arial" w:cs="Arial"/>
          <w:b/>
          <w:bCs/>
          <w:sz w:val="22"/>
          <w:szCs w:val="22"/>
          <w:u w:val="single"/>
        </w:rPr>
        <w:t>Midnight</w:t>
      </w:r>
      <w:r>
        <w:rPr>
          <w:rFonts w:ascii="Arial" w:hAnsi="Arial" w:cs="Arial"/>
          <w:b/>
          <w:bCs/>
          <w:sz w:val="22"/>
          <w:szCs w:val="22"/>
          <w:u w:val="single"/>
        </w:rPr>
        <w:t xml:space="preserve"> on </w:t>
      </w:r>
      <w:r w:rsidR="00B36CDE">
        <w:rPr>
          <w:rFonts w:ascii="Arial" w:hAnsi="Arial" w:cs="Arial"/>
          <w:b/>
          <w:bCs/>
          <w:sz w:val="22"/>
          <w:szCs w:val="22"/>
          <w:u w:val="single"/>
        </w:rPr>
        <w:t>Friday,</w:t>
      </w:r>
      <w:r>
        <w:rPr>
          <w:rFonts w:ascii="Arial" w:hAnsi="Arial" w:cs="Arial"/>
          <w:b/>
          <w:bCs/>
          <w:sz w:val="22"/>
          <w:szCs w:val="22"/>
          <w:u w:val="single"/>
        </w:rPr>
        <w:t xml:space="preserve"> </w:t>
      </w:r>
      <w:r w:rsidR="00B86983">
        <w:rPr>
          <w:rFonts w:ascii="Arial" w:hAnsi="Arial" w:cs="Arial"/>
          <w:b/>
          <w:bCs/>
          <w:sz w:val="22"/>
          <w:szCs w:val="22"/>
          <w:u w:val="single"/>
        </w:rPr>
        <w:t xml:space="preserve">August </w:t>
      </w:r>
      <w:r w:rsidR="00BE5B57">
        <w:rPr>
          <w:rFonts w:ascii="Arial" w:hAnsi="Arial" w:cs="Arial"/>
          <w:b/>
          <w:bCs/>
          <w:sz w:val="22"/>
          <w:szCs w:val="22"/>
          <w:u w:val="single"/>
        </w:rPr>
        <w:t>1</w:t>
      </w:r>
      <w:r w:rsidR="00B86983">
        <w:rPr>
          <w:rFonts w:ascii="Arial" w:hAnsi="Arial" w:cs="Arial"/>
          <w:b/>
          <w:bCs/>
          <w:sz w:val="22"/>
          <w:szCs w:val="22"/>
          <w:u w:val="single"/>
        </w:rPr>
        <w:t>6</w:t>
      </w:r>
      <w:r>
        <w:rPr>
          <w:rFonts w:ascii="Arial" w:hAnsi="Arial" w:cs="Arial"/>
          <w:b/>
          <w:bCs/>
          <w:sz w:val="22"/>
          <w:szCs w:val="22"/>
          <w:u w:val="single"/>
          <w:vertAlign w:val="superscript"/>
        </w:rPr>
        <w:t>h</w:t>
      </w:r>
      <w:r>
        <w:rPr>
          <w:rFonts w:ascii="Arial" w:hAnsi="Arial" w:cs="Arial"/>
          <w:b/>
          <w:bCs/>
          <w:sz w:val="22"/>
          <w:szCs w:val="22"/>
          <w:u w:val="single"/>
        </w:rPr>
        <w:t xml:space="preserve"> </w:t>
      </w:r>
    </w:p>
    <w:p w14:paraId="3A93EA83" w14:textId="77777777" w:rsidR="007336D5" w:rsidRPr="003D6694" w:rsidRDefault="007336D5" w:rsidP="00FD4EA9">
      <w:pPr>
        <w:pStyle w:val="ListParagraph"/>
        <w:widowControl w:val="0"/>
        <w:numPr>
          <w:ilvl w:val="0"/>
          <w:numId w:val="30"/>
        </w:numPr>
        <w:autoSpaceDE w:val="0"/>
        <w:autoSpaceDN w:val="0"/>
        <w:adjustRightInd w:val="0"/>
        <w:spacing w:after="0"/>
        <w:ind w:left="180" w:right="-165" w:hanging="270"/>
        <w:rPr>
          <w:rFonts w:ascii="Arial" w:hAnsi="Arial" w:cs="Arial"/>
          <w:i/>
          <w:sz w:val="20"/>
          <w:szCs w:val="20"/>
        </w:rPr>
      </w:pPr>
      <w:r w:rsidRPr="003D6694">
        <w:rPr>
          <w:rFonts w:ascii="Arial" w:hAnsi="Arial" w:cs="Arial"/>
          <w:b/>
          <w:bCs/>
          <w:sz w:val="20"/>
          <w:szCs w:val="20"/>
        </w:rPr>
        <w:t>REGISTRATION INSTRUCTIONS</w:t>
      </w:r>
      <w:r w:rsidRPr="003D6694">
        <w:rPr>
          <w:rFonts w:ascii="Arial" w:hAnsi="Arial" w:cs="Arial"/>
          <w:sz w:val="20"/>
          <w:szCs w:val="20"/>
        </w:rPr>
        <w:t xml:space="preserve">: Go to </w:t>
      </w:r>
      <w:hyperlink r:id="rId10" w:history="1">
        <w:r w:rsidRPr="003D6694">
          <w:rPr>
            <w:rStyle w:val="Hyperlink"/>
            <w:rFonts w:ascii="Arial" w:hAnsi="Arial" w:cs="Arial"/>
            <w:sz w:val="20"/>
            <w:szCs w:val="20"/>
          </w:rPr>
          <w:t>www.iccpeninsula.org</w:t>
        </w:r>
      </w:hyperlink>
      <w:r w:rsidRPr="003D6694">
        <w:rPr>
          <w:rStyle w:val="Hyperlink"/>
          <w:rFonts w:ascii="Arial" w:hAnsi="Arial" w:cs="Arial"/>
          <w:sz w:val="20"/>
          <w:szCs w:val="20"/>
        </w:rPr>
        <w:t>,</w:t>
      </w:r>
      <w:r w:rsidRPr="003D6694">
        <w:rPr>
          <w:rFonts w:ascii="Arial" w:hAnsi="Arial" w:cs="Arial"/>
          <w:sz w:val="20"/>
          <w:szCs w:val="20"/>
        </w:rPr>
        <w:t xml:space="preserve"> select from the list of Upcoming Events, and click on “View Details”. Then click on “Register Now”. Click on “</w:t>
      </w:r>
      <w:r>
        <w:rPr>
          <w:rFonts w:ascii="Arial" w:hAnsi="Arial" w:cs="Arial"/>
          <w:sz w:val="20"/>
          <w:szCs w:val="20"/>
        </w:rPr>
        <w:t>C</w:t>
      </w:r>
      <w:r w:rsidRPr="003D6694">
        <w:rPr>
          <w:rFonts w:ascii="Arial" w:hAnsi="Arial" w:cs="Arial"/>
          <w:sz w:val="20"/>
          <w:szCs w:val="20"/>
        </w:rPr>
        <w:t>ontinue as Guest”. Enter the registration information for attendees. Then click “Add Tickets”. Then enter your credit card information and process the payment.</w:t>
      </w:r>
      <w:r>
        <w:rPr>
          <w:rFonts w:ascii="Arial" w:hAnsi="Arial" w:cs="Arial"/>
          <w:sz w:val="20"/>
          <w:szCs w:val="20"/>
        </w:rPr>
        <w:t xml:space="preserve">  </w:t>
      </w:r>
    </w:p>
    <w:p w14:paraId="57986F57" w14:textId="77777777" w:rsidR="007336D5" w:rsidRPr="003D6694" w:rsidRDefault="007336D5" w:rsidP="00FD4EA9">
      <w:pPr>
        <w:pStyle w:val="ListParagraph"/>
        <w:widowControl w:val="0"/>
        <w:numPr>
          <w:ilvl w:val="0"/>
          <w:numId w:val="30"/>
        </w:numPr>
        <w:autoSpaceDE w:val="0"/>
        <w:autoSpaceDN w:val="0"/>
        <w:adjustRightInd w:val="0"/>
        <w:spacing w:after="0"/>
        <w:ind w:left="180" w:right="-165" w:hanging="252"/>
        <w:rPr>
          <w:rStyle w:val="Hyperlink"/>
          <w:rFonts w:ascii="Arial" w:hAnsi="Arial" w:cs="Arial"/>
          <w:i/>
          <w:color w:val="auto"/>
          <w:sz w:val="20"/>
          <w:szCs w:val="20"/>
          <w:u w:val="none"/>
        </w:rPr>
      </w:pPr>
      <w:r w:rsidRPr="003D6694">
        <w:rPr>
          <w:rFonts w:ascii="Arial" w:hAnsi="Arial" w:cs="Arial"/>
          <w:color w:val="000000"/>
          <w:sz w:val="20"/>
          <w:szCs w:val="20"/>
        </w:rPr>
        <w:t>Q</w:t>
      </w:r>
      <w:r w:rsidRPr="003D6694">
        <w:rPr>
          <w:rFonts w:ascii="Arial" w:hAnsi="Arial" w:cs="Arial"/>
          <w:sz w:val="20"/>
          <w:szCs w:val="20"/>
        </w:rPr>
        <w:t xml:space="preserve">uestions?  </w:t>
      </w:r>
      <w:r w:rsidRPr="003D6694">
        <w:rPr>
          <w:rFonts w:ascii="Arial" w:hAnsi="Arial" w:cs="Arial"/>
          <w:sz w:val="20"/>
          <w:szCs w:val="20"/>
          <w:highlight w:val="yellow"/>
        </w:rPr>
        <w:t>Please email Azelia Barandar at Azelia.Barandar@sanjoseca.gov</w:t>
      </w:r>
    </w:p>
    <w:p w14:paraId="3620A0F8" w14:textId="77777777" w:rsidR="00A148AD" w:rsidRPr="00A820BD" w:rsidRDefault="00A148AD" w:rsidP="00A820BD">
      <w:pPr>
        <w:pStyle w:val="ListParagraph"/>
        <w:widowControl w:val="0"/>
        <w:autoSpaceDE w:val="0"/>
        <w:autoSpaceDN w:val="0"/>
        <w:adjustRightInd w:val="0"/>
        <w:spacing w:after="0"/>
        <w:ind w:left="72" w:right="-165"/>
        <w:rPr>
          <w:rStyle w:val="Hyperlink"/>
          <w:rFonts w:ascii="Arial" w:hAnsi="Arial" w:cs="Arial"/>
          <w:i/>
          <w:color w:val="auto"/>
          <w:sz w:val="20"/>
          <w:szCs w:val="20"/>
          <w:u w:val="none"/>
        </w:rPr>
      </w:pPr>
    </w:p>
    <w:sectPr w:rsidR="00A148AD" w:rsidRPr="00A820BD" w:rsidSect="00F06FE4">
      <w:pgSz w:w="12240" w:h="15840"/>
      <w:pgMar w:top="120" w:right="144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C303C" w14:textId="77777777" w:rsidR="00F43357" w:rsidRDefault="00F43357">
      <w:r>
        <w:separator/>
      </w:r>
    </w:p>
  </w:endnote>
  <w:endnote w:type="continuationSeparator" w:id="0">
    <w:p w14:paraId="7E3A03AD" w14:textId="77777777" w:rsidR="00F43357" w:rsidRDefault="00F4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ITC Zapf 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F86AB" w14:textId="77777777" w:rsidR="00F43357" w:rsidRDefault="00F43357">
      <w:r>
        <w:separator/>
      </w:r>
    </w:p>
  </w:footnote>
  <w:footnote w:type="continuationSeparator" w:id="0">
    <w:p w14:paraId="36DE333E" w14:textId="77777777" w:rsidR="00F43357" w:rsidRDefault="00F4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F67873"/>
    <w:multiLevelType w:val="multilevel"/>
    <w:tmpl w:val="5AD655CA"/>
    <w:lvl w:ilvl="0">
      <w:start w:val="10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410BBA"/>
    <w:multiLevelType w:val="singleLevel"/>
    <w:tmpl w:val="1CF06C6E"/>
    <w:lvl w:ilvl="0">
      <w:numFmt w:val="bullet"/>
      <w:lvlText w:val=""/>
      <w:lvlJc w:val="left"/>
      <w:pPr>
        <w:tabs>
          <w:tab w:val="num" w:pos="360"/>
        </w:tabs>
        <w:ind w:left="360" w:hanging="360"/>
      </w:pPr>
      <w:rPr>
        <w:rFonts w:ascii="ITC Zapf Dingbats" w:hAnsi="ITC Zapf Dingbats" w:hint="default"/>
      </w:rPr>
    </w:lvl>
  </w:abstractNum>
  <w:abstractNum w:abstractNumId="3" w15:restartNumberingAfterBreak="0">
    <w:nsid w:val="05831536"/>
    <w:multiLevelType w:val="hybridMultilevel"/>
    <w:tmpl w:val="E674A9B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06BE452F"/>
    <w:multiLevelType w:val="singleLevel"/>
    <w:tmpl w:val="FC08892C"/>
    <w:lvl w:ilvl="0">
      <w:numFmt w:val="bullet"/>
      <w:lvlText w:val=""/>
      <w:lvlJc w:val="left"/>
      <w:pPr>
        <w:tabs>
          <w:tab w:val="num" w:pos="360"/>
        </w:tabs>
        <w:ind w:left="360" w:hanging="360"/>
      </w:pPr>
      <w:rPr>
        <w:rFonts w:ascii="Monotype Sorts" w:hAnsi="Monotype Sorts" w:hint="default"/>
      </w:rPr>
    </w:lvl>
  </w:abstractNum>
  <w:abstractNum w:abstractNumId="5" w15:restartNumberingAfterBreak="0">
    <w:nsid w:val="12142C5C"/>
    <w:multiLevelType w:val="hybridMultilevel"/>
    <w:tmpl w:val="41A6E71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2C54E1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14C875E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165C031C"/>
    <w:multiLevelType w:val="singleLevel"/>
    <w:tmpl w:val="FC08892C"/>
    <w:lvl w:ilvl="0">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21DE7D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264A3084"/>
    <w:multiLevelType w:val="multilevel"/>
    <w:tmpl w:val="5AD655CA"/>
    <w:lvl w:ilvl="0">
      <w:start w:val="10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9635CC"/>
    <w:multiLevelType w:val="singleLevel"/>
    <w:tmpl w:val="FC08892C"/>
    <w:lvl w:ilvl="0">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31105CE5"/>
    <w:multiLevelType w:val="singleLevel"/>
    <w:tmpl w:val="E8FCC4F8"/>
    <w:lvl w:ilvl="0">
      <w:numFmt w:val="bullet"/>
      <w:lvlText w:val=""/>
      <w:lvlJc w:val="left"/>
      <w:pPr>
        <w:tabs>
          <w:tab w:val="num" w:pos="360"/>
        </w:tabs>
        <w:ind w:left="360" w:hanging="360"/>
      </w:pPr>
      <w:rPr>
        <w:rFonts w:ascii="ITC Zapf Dingbats" w:hAnsi="ITC Zapf Dingbats" w:hint="default"/>
      </w:rPr>
    </w:lvl>
  </w:abstractNum>
  <w:abstractNum w:abstractNumId="13" w15:restartNumberingAfterBreak="0">
    <w:nsid w:val="320C3349"/>
    <w:multiLevelType w:val="multilevel"/>
    <w:tmpl w:val="5AD655CA"/>
    <w:lvl w:ilvl="0">
      <w:start w:val="10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8B3783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39565F01"/>
    <w:multiLevelType w:val="hybridMultilevel"/>
    <w:tmpl w:val="BA90B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8F5CD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2852375"/>
    <w:multiLevelType w:val="multilevel"/>
    <w:tmpl w:val="5AD655CA"/>
    <w:lvl w:ilvl="0">
      <w:start w:val="10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5B16D80"/>
    <w:multiLevelType w:val="singleLevel"/>
    <w:tmpl w:val="E8468C9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2D04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50D66CB4"/>
    <w:multiLevelType w:val="singleLevel"/>
    <w:tmpl w:val="E8468C9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683311"/>
    <w:multiLevelType w:val="singleLevel"/>
    <w:tmpl w:val="B5AAE7F2"/>
    <w:lvl w:ilvl="0">
      <w:start w:val="2"/>
      <w:numFmt w:val="decimal"/>
      <w:lvlText w:val="%1."/>
      <w:lvlJc w:val="left"/>
      <w:pPr>
        <w:tabs>
          <w:tab w:val="num" w:pos="360"/>
        </w:tabs>
        <w:ind w:left="360" w:hanging="360"/>
      </w:pPr>
      <w:rPr>
        <w:rFonts w:cs="Times New Roman" w:hint="default"/>
        <w:b/>
      </w:rPr>
    </w:lvl>
  </w:abstractNum>
  <w:abstractNum w:abstractNumId="22" w15:restartNumberingAfterBreak="0">
    <w:nsid w:val="542D004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56EC58B7"/>
    <w:multiLevelType w:val="hybridMultilevel"/>
    <w:tmpl w:val="4E883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8A462C3"/>
    <w:multiLevelType w:val="singleLevel"/>
    <w:tmpl w:val="FC08892C"/>
    <w:lvl w:ilvl="0">
      <w:numFmt w:val="bullet"/>
      <w:lvlText w:val=""/>
      <w:lvlJc w:val="left"/>
      <w:pPr>
        <w:tabs>
          <w:tab w:val="num" w:pos="360"/>
        </w:tabs>
        <w:ind w:left="360" w:hanging="360"/>
      </w:pPr>
      <w:rPr>
        <w:rFonts w:ascii="Monotype Sorts" w:hAnsi="Monotype Sorts" w:hint="default"/>
      </w:rPr>
    </w:lvl>
  </w:abstractNum>
  <w:abstractNum w:abstractNumId="25" w15:restartNumberingAfterBreak="0">
    <w:nsid w:val="70832B1A"/>
    <w:multiLevelType w:val="hybridMultilevel"/>
    <w:tmpl w:val="82A6A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83AFB"/>
    <w:multiLevelType w:val="hybridMultilevel"/>
    <w:tmpl w:val="E2265D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0C5D1B"/>
    <w:multiLevelType w:val="singleLevel"/>
    <w:tmpl w:val="E8468C9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D17876"/>
    <w:multiLevelType w:val="singleLevel"/>
    <w:tmpl w:val="E8468C9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DC7D4E"/>
    <w:multiLevelType w:val="hybridMultilevel"/>
    <w:tmpl w:val="CDC4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1403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15:restartNumberingAfterBreak="0">
    <w:nsid w:val="7FD1FE55"/>
    <w:multiLevelType w:val="hybridMultilevel"/>
    <w:tmpl w:val="4AE75E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7677671">
    <w:abstractNumId w:val="0"/>
    <w:lvlOverride w:ilvl="0">
      <w:lvl w:ilvl="0">
        <w:start w:val="14"/>
        <w:numFmt w:val="bullet"/>
        <w:lvlText w:val=""/>
        <w:legacy w:legacy="1" w:legacySpace="0" w:legacyIndent="360"/>
        <w:lvlJc w:val="left"/>
        <w:pPr>
          <w:ind w:left="360" w:hanging="360"/>
        </w:pPr>
        <w:rPr>
          <w:rFonts w:ascii="Monotype Sorts" w:hAnsi="Monotype Sorts" w:hint="default"/>
          <w:sz w:val="24"/>
        </w:rPr>
      </w:lvl>
    </w:lvlOverride>
  </w:num>
  <w:num w:numId="2" w16cid:durableId="1276015208">
    <w:abstractNumId w:val="30"/>
  </w:num>
  <w:num w:numId="3" w16cid:durableId="2062095896">
    <w:abstractNumId w:val="19"/>
  </w:num>
  <w:num w:numId="4" w16cid:durableId="789668497">
    <w:abstractNumId w:val="6"/>
  </w:num>
  <w:num w:numId="5" w16cid:durableId="1520730078">
    <w:abstractNumId w:val="22"/>
  </w:num>
  <w:num w:numId="6" w16cid:durableId="2112315643">
    <w:abstractNumId w:val="16"/>
  </w:num>
  <w:num w:numId="7" w16cid:durableId="856121320">
    <w:abstractNumId w:val="13"/>
  </w:num>
  <w:num w:numId="8" w16cid:durableId="2013875231">
    <w:abstractNumId w:val="17"/>
  </w:num>
  <w:num w:numId="9" w16cid:durableId="684550177">
    <w:abstractNumId w:val="1"/>
  </w:num>
  <w:num w:numId="10" w16cid:durableId="167410990">
    <w:abstractNumId w:val="10"/>
  </w:num>
  <w:num w:numId="11" w16cid:durableId="1840080769">
    <w:abstractNumId w:val="27"/>
  </w:num>
  <w:num w:numId="12" w16cid:durableId="579871157">
    <w:abstractNumId w:val="18"/>
  </w:num>
  <w:num w:numId="13" w16cid:durableId="224338284">
    <w:abstractNumId w:val="9"/>
  </w:num>
  <w:num w:numId="14" w16cid:durableId="285896749">
    <w:abstractNumId w:val="21"/>
  </w:num>
  <w:num w:numId="15" w16cid:durableId="1172263396">
    <w:abstractNumId w:val="14"/>
  </w:num>
  <w:num w:numId="16" w16cid:durableId="1093742153">
    <w:abstractNumId w:val="20"/>
  </w:num>
  <w:num w:numId="17" w16cid:durableId="84346883">
    <w:abstractNumId w:val="28"/>
  </w:num>
  <w:num w:numId="18" w16cid:durableId="637758526">
    <w:abstractNumId w:val="12"/>
  </w:num>
  <w:num w:numId="19" w16cid:durableId="1704863254">
    <w:abstractNumId w:val="2"/>
  </w:num>
  <w:num w:numId="20" w16cid:durableId="1777599437">
    <w:abstractNumId w:val="8"/>
  </w:num>
  <w:num w:numId="21" w16cid:durableId="1581911445">
    <w:abstractNumId w:val="24"/>
  </w:num>
  <w:num w:numId="22" w16cid:durableId="215899855">
    <w:abstractNumId w:val="11"/>
  </w:num>
  <w:num w:numId="23" w16cid:durableId="187452571">
    <w:abstractNumId w:val="7"/>
  </w:num>
  <w:num w:numId="24" w16cid:durableId="1532841201">
    <w:abstractNumId w:val="4"/>
  </w:num>
  <w:num w:numId="25" w16cid:durableId="1614630619">
    <w:abstractNumId w:val="26"/>
  </w:num>
  <w:num w:numId="26" w16cid:durableId="950673563">
    <w:abstractNumId w:val="3"/>
  </w:num>
  <w:num w:numId="27" w16cid:durableId="1149517992">
    <w:abstractNumId w:val="31"/>
  </w:num>
  <w:num w:numId="28" w16cid:durableId="1017081543">
    <w:abstractNumId w:val="25"/>
  </w:num>
  <w:num w:numId="29" w16cid:durableId="308288439">
    <w:abstractNumId w:val="15"/>
  </w:num>
  <w:num w:numId="30" w16cid:durableId="1712267760">
    <w:abstractNumId w:val="5"/>
  </w:num>
  <w:num w:numId="31" w16cid:durableId="349374025">
    <w:abstractNumId w:val="23"/>
  </w:num>
  <w:num w:numId="32" w16cid:durableId="19143899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C3"/>
    <w:rsid w:val="00001CB9"/>
    <w:rsid w:val="00003A44"/>
    <w:rsid w:val="00004239"/>
    <w:rsid w:val="000360BE"/>
    <w:rsid w:val="00037497"/>
    <w:rsid w:val="0005185C"/>
    <w:rsid w:val="000523EA"/>
    <w:rsid w:val="000537EA"/>
    <w:rsid w:val="00054888"/>
    <w:rsid w:val="00055FB6"/>
    <w:rsid w:val="000650A6"/>
    <w:rsid w:val="00066124"/>
    <w:rsid w:val="00075AA9"/>
    <w:rsid w:val="00075FEB"/>
    <w:rsid w:val="0008159A"/>
    <w:rsid w:val="0008374E"/>
    <w:rsid w:val="000855A2"/>
    <w:rsid w:val="00087989"/>
    <w:rsid w:val="00091F60"/>
    <w:rsid w:val="00092B0F"/>
    <w:rsid w:val="00094C44"/>
    <w:rsid w:val="000A4CA3"/>
    <w:rsid w:val="000A50E5"/>
    <w:rsid w:val="000B1201"/>
    <w:rsid w:val="000B2E52"/>
    <w:rsid w:val="000C2DC0"/>
    <w:rsid w:val="000C3EEB"/>
    <w:rsid w:val="000C481A"/>
    <w:rsid w:val="000C5296"/>
    <w:rsid w:val="000C74D5"/>
    <w:rsid w:val="000D100F"/>
    <w:rsid w:val="000D4692"/>
    <w:rsid w:val="000E113F"/>
    <w:rsid w:val="000E7B31"/>
    <w:rsid w:val="00103983"/>
    <w:rsid w:val="00106B40"/>
    <w:rsid w:val="00107CE9"/>
    <w:rsid w:val="0011468A"/>
    <w:rsid w:val="00115B37"/>
    <w:rsid w:val="00115D7E"/>
    <w:rsid w:val="001217F2"/>
    <w:rsid w:val="00122D3A"/>
    <w:rsid w:val="00141349"/>
    <w:rsid w:val="00146712"/>
    <w:rsid w:val="001509C7"/>
    <w:rsid w:val="001514E5"/>
    <w:rsid w:val="00152B97"/>
    <w:rsid w:val="001557E5"/>
    <w:rsid w:val="001578B5"/>
    <w:rsid w:val="00161B0A"/>
    <w:rsid w:val="00163C94"/>
    <w:rsid w:val="00166AAB"/>
    <w:rsid w:val="001744DA"/>
    <w:rsid w:val="001851D7"/>
    <w:rsid w:val="00187557"/>
    <w:rsid w:val="0019536F"/>
    <w:rsid w:val="0019568F"/>
    <w:rsid w:val="00196F87"/>
    <w:rsid w:val="001973BE"/>
    <w:rsid w:val="001A3734"/>
    <w:rsid w:val="001A4763"/>
    <w:rsid w:val="001B0FA8"/>
    <w:rsid w:val="001B548D"/>
    <w:rsid w:val="001C0F87"/>
    <w:rsid w:val="001C1746"/>
    <w:rsid w:val="001C2EBB"/>
    <w:rsid w:val="001D1D48"/>
    <w:rsid w:val="001D6C3A"/>
    <w:rsid w:val="001D6F55"/>
    <w:rsid w:val="001E2C3B"/>
    <w:rsid w:val="001E3E09"/>
    <w:rsid w:val="001E4286"/>
    <w:rsid w:val="001E486D"/>
    <w:rsid w:val="001E56F0"/>
    <w:rsid w:val="001F5D90"/>
    <w:rsid w:val="001F67DE"/>
    <w:rsid w:val="00202461"/>
    <w:rsid w:val="00204CCB"/>
    <w:rsid w:val="00206602"/>
    <w:rsid w:val="00206F92"/>
    <w:rsid w:val="00213FC8"/>
    <w:rsid w:val="00215573"/>
    <w:rsid w:val="002200EC"/>
    <w:rsid w:val="00224648"/>
    <w:rsid w:val="002262F0"/>
    <w:rsid w:val="002341C1"/>
    <w:rsid w:val="002372F0"/>
    <w:rsid w:val="00240135"/>
    <w:rsid w:val="002448A6"/>
    <w:rsid w:val="00244DD3"/>
    <w:rsid w:val="0025153B"/>
    <w:rsid w:val="00260CFD"/>
    <w:rsid w:val="00261E0A"/>
    <w:rsid w:val="00266110"/>
    <w:rsid w:val="00266D4A"/>
    <w:rsid w:val="002726C9"/>
    <w:rsid w:val="00277BB4"/>
    <w:rsid w:val="002810DE"/>
    <w:rsid w:val="00290E72"/>
    <w:rsid w:val="002936CA"/>
    <w:rsid w:val="002A5AED"/>
    <w:rsid w:val="002A69C8"/>
    <w:rsid w:val="002B7A31"/>
    <w:rsid w:val="002C6630"/>
    <w:rsid w:val="002D3BFB"/>
    <w:rsid w:val="002D67E3"/>
    <w:rsid w:val="002E624E"/>
    <w:rsid w:val="002E7688"/>
    <w:rsid w:val="002F1EA0"/>
    <w:rsid w:val="002F2DDC"/>
    <w:rsid w:val="002F3499"/>
    <w:rsid w:val="00300E47"/>
    <w:rsid w:val="0030341A"/>
    <w:rsid w:val="00305EEA"/>
    <w:rsid w:val="00306C92"/>
    <w:rsid w:val="00310924"/>
    <w:rsid w:val="00320439"/>
    <w:rsid w:val="00327451"/>
    <w:rsid w:val="003356A0"/>
    <w:rsid w:val="00355512"/>
    <w:rsid w:val="00356480"/>
    <w:rsid w:val="0035732E"/>
    <w:rsid w:val="00365F01"/>
    <w:rsid w:val="00373FF3"/>
    <w:rsid w:val="00375D30"/>
    <w:rsid w:val="00381019"/>
    <w:rsid w:val="00381273"/>
    <w:rsid w:val="003A057D"/>
    <w:rsid w:val="003A3C57"/>
    <w:rsid w:val="003A4DC7"/>
    <w:rsid w:val="003A7445"/>
    <w:rsid w:val="003A7F5E"/>
    <w:rsid w:val="003B20EA"/>
    <w:rsid w:val="003B7B69"/>
    <w:rsid w:val="003C1018"/>
    <w:rsid w:val="003C61E4"/>
    <w:rsid w:val="003D1234"/>
    <w:rsid w:val="003D1B8E"/>
    <w:rsid w:val="003D1E20"/>
    <w:rsid w:val="003D3508"/>
    <w:rsid w:val="003F1751"/>
    <w:rsid w:val="003F5C68"/>
    <w:rsid w:val="00401C67"/>
    <w:rsid w:val="004105E2"/>
    <w:rsid w:val="00411725"/>
    <w:rsid w:val="004168F1"/>
    <w:rsid w:val="00417B00"/>
    <w:rsid w:val="00420D24"/>
    <w:rsid w:val="00422CD1"/>
    <w:rsid w:val="00423FF3"/>
    <w:rsid w:val="004274D2"/>
    <w:rsid w:val="00430AC6"/>
    <w:rsid w:val="00433A78"/>
    <w:rsid w:val="00434E76"/>
    <w:rsid w:val="00435A7B"/>
    <w:rsid w:val="00440D74"/>
    <w:rsid w:val="00450174"/>
    <w:rsid w:val="00453964"/>
    <w:rsid w:val="0046701E"/>
    <w:rsid w:val="0047138D"/>
    <w:rsid w:val="004918E1"/>
    <w:rsid w:val="00492268"/>
    <w:rsid w:val="004923B2"/>
    <w:rsid w:val="00495820"/>
    <w:rsid w:val="004B3685"/>
    <w:rsid w:val="004B3D44"/>
    <w:rsid w:val="004B6828"/>
    <w:rsid w:val="004C0E97"/>
    <w:rsid w:val="004C104C"/>
    <w:rsid w:val="004C24E4"/>
    <w:rsid w:val="004C5CA7"/>
    <w:rsid w:val="004D13EA"/>
    <w:rsid w:val="004D1E22"/>
    <w:rsid w:val="004E2AF3"/>
    <w:rsid w:val="004E5CB4"/>
    <w:rsid w:val="004E6692"/>
    <w:rsid w:val="004E6B19"/>
    <w:rsid w:val="004E6FB7"/>
    <w:rsid w:val="004F1265"/>
    <w:rsid w:val="004F2046"/>
    <w:rsid w:val="00501292"/>
    <w:rsid w:val="00502150"/>
    <w:rsid w:val="005031D8"/>
    <w:rsid w:val="005038D3"/>
    <w:rsid w:val="00506E6F"/>
    <w:rsid w:val="0051438C"/>
    <w:rsid w:val="005264B9"/>
    <w:rsid w:val="00527691"/>
    <w:rsid w:val="0053294C"/>
    <w:rsid w:val="0053487F"/>
    <w:rsid w:val="00537AC9"/>
    <w:rsid w:val="005457DB"/>
    <w:rsid w:val="00547802"/>
    <w:rsid w:val="00551B1D"/>
    <w:rsid w:val="00553BE9"/>
    <w:rsid w:val="00555FB6"/>
    <w:rsid w:val="00557557"/>
    <w:rsid w:val="005579C5"/>
    <w:rsid w:val="0056026B"/>
    <w:rsid w:val="005679B5"/>
    <w:rsid w:val="00582313"/>
    <w:rsid w:val="00582E91"/>
    <w:rsid w:val="00584D5D"/>
    <w:rsid w:val="005858E4"/>
    <w:rsid w:val="00590059"/>
    <w:rsid w:val="00591550"/>
    <w:rsid w:val="005A42C3"/>
    <w:rsid w:val="005A52FF"/>
    <w:rsid w:val="005A7371"/>
    <w:rsid w:val="005C0534"/>
    <w:rsid w:val="005E345C"/>
    <w:rsid w:val="005F01A9"/>
    <w:rsid w:val="005F33C4"/>
    <w:rsid w:val="005F5768"/>
    <w:rsid w:val="00600C9F"/>
    <w:rsid w:val="00604FC0"/>
    <w:rsid w:val="00614C4A"/>
    <w:rsid w:val="00617664"/>
    <w:rsid w:val="00621030"/>
    <w:rsid w:val="006221AD"/>
    <w:rsid w:val="00622D11"/>
    <w:rsid w:val="00625875"/>
    <w:rsid w:val="00632EEA"/>
    <w:rsid w:val="00636260"/>
    <w:rsid w:val="006377D4"/>
    <w:rsid w:val="00637A48"/>
    <w:rsid w:val="006427D9"/>
    <w:rsid w:val="00643CCA"/>
    <w:rsid w:val="006567EF"/>
    <w:rsid w:val="00657F37"/>
    <w:rsid w:val="00661526"/>
    <w:rsid w:val="00667CB7"/>
    <w:rsid w:val="00673605"/>
    <w:rsid w:val="00676AEC"/>
    <w:rsid w:val="00680921"/>
    <w:rsid w:val="00683398"/>
    <w:rsid w:val="00683D25"/>
    <w:rsid w:val="00684006"/>
    <w:rsid w:val="006878E6"/>
    <w:rsid w:val="0069020E"/>
    <w:rsid w:val="006926FC"/>
    <w:rsid w:val="006A1EAC"/>
    <w:rsid w:val="006A3094"/>
    <w:rsid w:val="006A7A53"/>
    <w:rsid w:val="006C41C9"/>
    <w:rsid w:val="006C5AB5"/>
    <w:rsid w:val="006D0A06"/>
    <w:rsid w:val="006D121C"/>
    <w:rsid w:val="006D5294"/>
    <w:rsid w:val="006D5D00"/>
    <w:rsid w:val="006E1821"/>
    <w:rsid w:val="006E523B"/>
    <w:rsid w:val="006F4635"/>
    <w:rsid w:val="006F511E"/>
    <w:rsid w:val="00704633"/>
    <w:rsid w:val="00704F7B"/>
    <w:rsid w:val="007056D2"/>
    <w:rsid w:val="0071115C"/>
    <w:rsid w:val="0071647D"/>
    <w:rsid w:val="007178D3"/>
    <w:rsid w:val="00723279"/>
    <w:rsid w:val="007336D5"/>
    <w:rsid w:val="00735E07"/>
    <w:rsid w:val="00736FE5"/>
    <w:rsid w:val="00742A3F"/>
    <w:rsid w:val="00743F61"/>
    <w:rsid w:val="00771880"/>
    <w:rsid w:val="007876B9"/>
    <w:rsid w:val="007900C3"/>
    <w:rsid w:val="00791705"/>
    <w:rsid w:val="007979DE"/>
    <w:rsid w:val="007A71BF"/>
    <w:rsid w:val="007A7ECF"/>
    <w:rsid w:val="007B3EDC"/>
    <w:rsid w:val="007B44F1"/>
    <w:rsid w:val="007B5127"/>
    <w:rsid w:val="007C34EE"/>
    <w:rsid w:val="007C3F93"/>
    <w:rsid w:val="007C676A"/>
    <w:rsid w:val="007C7D09"/>
    <w:rsid w:val="007D178E"/>
    <w:rsid w:val="007D2C7A"/>
    <w:rsid w:val="007D55B2"/>
    <w:rsid w:val="007D6524"/>
    <w:rsid w:val="007F1093"/>
    <w:rsid w:val="007F2997"/>
    <w:rsid w:val="007F2D3F"/>
    <w:rsid w:val="00800D82"/>
    <w:rsid w:val="008178D1"/>
    <w:rsid w:val="008238C0"/>
    <w:rsid w:val="008246E7"/>
    <w:rsid w:val="008258B0"/>
    <w:rsid w:val="00827991"/>
    <w:rsid w:val="008420E3"/>
    <w:rsid w:val="00847445"/>
    <w:rsid w:val="00853256"/>
    <w:rsid w:val="00856DD6"/>
    <w:rsid w:val="00862ACA"/>
    <w:rsid w:val="00863067"/>
    <w:rsid w:val="00865750"/>
    <w:rsid w:val="008771A2"/>
    <w:rsid w:val="00877E95"/>
    <w:rsid w:val="00880C7A"/>
    <w:rsid w:val="00881561"/>
    <w:rsid w:val="00883551"/>
    <w:rsid w:val="00886845"/>
    <w:rsid w:val="00886F22"/>
    <w:rsid w:val="0089311F"/>
    <w:rsid w:val="00896E5E"/>
    <w:rsid w:val="008A2DB5"/>
    <w:rsid w:val="008A6F2E"/>
    <w:rsid w:val="008B0BEB"/>
    <w:rsid w:val="008B0ECE"/>
    <w:rsid w:val="008B2E36"/>
    <w:rsid w:val="008B40CD"/>
    <w:rsid w:val="008B6D63"/>
    <w:rsid w:val="008C3AE6"/>
    <w:rsid w:val="008C585D"/>
    <w:rsid w:val="008C5A3F"/>
    <w:rsid w:val="008D0622"/>
    <w:rsid w:val="008D4EFF"/>
    <w:rsid w:val="008E75C4"/>
    <w:rsid w:val="008E7FBB"/>
    <w:rsid w:val="008F193D"/>
    <w:rsid w:val="008F1F25"/>
    <w:rsid w:val="008F23A3"/>
    <w:rsid w:val="00901337"/>
    <w:rsid w:val="00901F65"/>
    <w:rsid w:val="00911F7E"/>
    <w:rsid w:val="00917264"/>
    <w:rsid w:val="0092711E"/>
    <w:rsid w:val="00927270"/>
    <w:rsid w:val="009326E0"/>
    <w:rsid w:val="00932808"/>
    <w:rsid w:val="00935A88"/>
    <w:rsid w:val="0094244E"/>
    <w:rsid w:val="0094759F"/>
    <w:rsid w:val="00947A19"/>
    <w:rsid w:val="009535E0"/>
    <w:rsid w:val="00954E83"/>
    <w:rsid w:val="00962DDB"/>
    <w:rsid w:val="0097029E"/>
    <w:rsid w:val="00972E6C"/>
    <w:rsid w:val="00973AC1"/>
    <w:rsid w:val="009756EF"/>
    <w:rsid w:val="0098168E"/>
    <w:rsid w:val="009826E3"/>
    <w:rsid w:val="00982F88"/>
    <w:rsid w:val="009837C8"/>
    <w:rsid w:val="00983BA7"/>
    <w:rsid w:val="0098465D"/>
    <w:rsid w:val="00985331"/>
    <w:rsid w:val="00991DEE"/>
    <w:rsid w:val="009A4940"/>
    <w:rsid w:val="009B0035"/>
    <w:rsid w:val="009B22A9"/>
    <w:rsid w:val="009B3AD2"/>
    <w:rsid w:val="009B5B28"/>
    <w:rsid w:val="009B6682"/>
    <w:rsid w:val="009B7FFD"/>
    <w:rsid w:val="009C1C80"/>
    <w:rsid w:val="009C6E6F"/>
    <w:rsid w:val="009C7838"/>
    <w:rsid w:val="009D46DE"/>
    <w:rsid w:val="009D4C75"/>
    <w:rsid w:val="009D5925"/>
    <w:rsid w:val="009D7633"/>
    <w:rsid w:val="009E1AF8"/>
    <w:rsid w:val="009E3463"/>
    <w:rsid w:val="009E3DD9"/>
    <w:rsid w:val="009F549D"/>
    <w:rsid w:val="009F79F3"/>
    <w:rsid w:val="00A112C8"/>
    <w:rsid w:val="00A13A75"/>
    <w:rsid w:val="00A148AD"/>
    <w:rsid w:val="00A169FC"/>
    <w:rsid w:val="00A16D97"/>
    <w:rsid w:val="00A17ED4"/>
    <w:rsid w:val="00A203C0"/>
    <w:rsid w:val="00A21305"/>
    <w:rsid w:val="00A22F53"/>
    <w:rsid w:val="00A24162"/>
    <w:rsid w:val="00A367BE"/>
    <w:rsid w:val="00A445C7"/>
    <w:rsid w:val="00A45BFC"/>
    <w:rsid w:val="00A47EF1"/>
    <w:rsid w:val="00A50E4D"/>
    <w:rsid w:val="00A5100C"/>
    <w:rsid w:val="00A514CB"/>
    <w:rsid w:val="00A57BE0"/>
    <w:rsid w:val="00A60200"/>
    <w:rsid w:val="00A64444"/>
    <w:rsid w:val="00A759AD"/>
    <w:rsid w:val="00A820BD"/>
    <w:rsid w:val="00A82A21"/>
    <w:rsid w:val="00A84CB3"/>
    <w:rsid w:val="00A903DA"/>
    <w:rsid w:val="00A9344D"/>
    <w:rsid w:val="00A93721"/>
    <w:rsid w:val="00A946B7"/>
    <w:rsid w:val="00A94DA8"/>
    <w:rsid w:val="00AA2DC2"/>
    <w:rsid w:val="00AA7961"/>
    <w:rsid w:val="00AB08D4"/>
    <w:rsid w:val="00AB49D4"/>
    <w:rsid w:val="00AB4CE6"/>
    <w:rsid w:val="00AC0490"/>
    <w:rsid w:val="00AC29C7"/>
    <w:rsid w:val="00AC73FC"/>
    <w:rsid w:val="00AD683E"/>
    <w:rsid w:val="00AE7393"/>
    <w:rsid w:val="00AF61F1"/>
    <w:rsid w:val="00B03CFC"/>
    <w:rsid w:val="00B04656"/>
    <w:rsid w:val="00B07C4D"/>
    <w:rsid w:val="00B13969"/>
    <w:rsid w:val="00B1659A"/>
    <w:rsid w:val="00B1691D"/>
    <w:rsid w:val="00B21452"/>
    <w:rsid w:val="00B219E3"/>
    <w:rsid w:val="00B257B6"/>
    <w:rsid w:val="00B322FE"/>
    <w:rsid w:val="00B36CDE"/>
    <w:rsid w:val="00B44E4E"/>
    <w:rsid w:val="00B45B2F"/>
    <w:rsid w:val="00B46C17"/>
    <w:rsid w:val="00B47C5A"/>
    <w:rsid w:val="00B50F63"/>
    <w:rsid w:val="00B52884"/>
    <w:rsid w:val="00B52AA3"/>
    <w:rsid w:val="00B540C3"/>
    <w:rsid w:val="00B5728B"/>
    <w:rsid w:val="00B64A6F"/>
    <w:rsid w:val="00B65149"/>
    <w:rsid w:val="00B657E6"/>
    <w:rsid w:val="00B75D09"/>
    <w:rsid w:val="00B8433C"/>
    <w:rsid w:val="00B86983"/>
    <w:rsid w:val="00B92B47"/>
    <w:rsid w:val="00BA73F4"/>
    <w:rsid w:val="00BB379B"/>
    <w:rsid w:val="00BC1C74"/>
    <w:rsid w:val="00BC4D0C"/>
    <w:rsid w:val="00BD37BB"/>
    <w:rsid w:val="00BE0947"/>
    <w:rsid w:val="00BE09E6"/>
    <w:rsid w:val="00BE0A92"/>
    <w:rsid w:val="00BE20F7"/>
    <w:rsid w:val="00BE2B7B"/>
    <w:rsid w:val="00BE5B57"/>
    <w:rsid w:val="00BE5FA5"/>
    <w:rsid w:val="00BE7450"/>
    <w:rsid w:val="00BF2E32"/>
    <w:rsid w:val="00BF4ADA"/>
    <w:rsid w:val="00BF75D4"/>
    <w:rsid w:val="00C011DC"/>
    <w:rsid w:val="00C05ED9"/>
    <w:rsid w:val="00C12D53"/>
    <w:rsid w:val="00C16C2B"/>
    <w:rsid w:val="00C24138"/>
    <w:rsid w:val="00C267D8"/>
    <w:rsid w:val="00C26D9D"/>
    <w:rsid w:val="00C2774F"/>
    <w:rsid w:val="00C31CB1"/>
    <w:rsid w:val="00C32BC4"/>
    <w:rsid w:val="00C46B7D"/>
    <w:rsid w:val="00C4764A"/>
    <w:rsid w:val="00C47E0E"/>
    <w:rsid w:val="00C51EB3"/>
    <w:rsid w:val="00C61091"/>
    <w:rsid w:val="00C654C9"/>
    <w:rsid w:val="00C74213"/>
    <w:rsid w:val="00C74EEF"/>
    <w:rsid w:val="00C819C1"/>
    <w:rsid w:val="00C81C3D"/>
    <w:rsid w:val="00C821B8"/>
    <w:rsid w:val="00C87E6C"/>
    <w:rsid w:val="00C90072"/>
    <w:rsid w:val="00C90BDE"/>
    <w:rsid w:val="00C9169F"/>
    <w:rsid w:val="00CA1D4E"/>
    <w:rsid w:val="00CA25B2"/>
    <w:rsid w:val="00CA4821"/>
    <w:rsid w:val="00CB0DFF"/>
    <w:rsid w:val="00CB4BA8"/>
    <w:rsid w:val="00CB627F"/>
    <w:rsid w:val="00CC36E7"/>
    <w:rsid w:val="00CC3804"/>
    <w:rsid w:val="00CC3B8D"/>
    <w:rsid w:val="00CC452E"/>
    <w:rsid w:val="00CD7B1B"/>
    <w:rsid w:val="00CE0495"/>
    <w:rsid w:val="00CE2AD6"/>
    <w:rsid w:val="00CE2DE0"/>
    <w:rsid w:val="00CE41CE"/>
    <w:rsid w:val="00CF59AB"/>
    <w:rsid w:val="00CF5F97"/>
    <w:rsid w:val="00D01602"/>
    <w:rsid w:val="00D047E0"/>
    <w:rsid w:val="00D1013B"/>
    <w:rsid w:val="00D1138D"/>
    <w:rsid w:val="00D15D90"/>
    <w:rsid w:val="00D17D0F"/>
    <w:rsid w:val="00D2011F"/>
    <w:rsid w:val="00D23272"/>
    <w:rsid w:val="00D25AFE"/>
    <w:rsid w:val="00D26A37"/>
    <w:rsid w:val="00D2775B"/>
    <w:rsid w:val="00D33A53"/>
    <w:rsid w:val="00D34A7C"/>
    <w:rsid w:val="00D4030A"/>
    <w:rsid w:val="00D4095D"/>
    <w:rsid w:val="00D4226A"/>
    <w:rsid w:val="00D432E3"/>
    <w:rsid w:val="00D43D34"/>
    <w:rsid w:val="00D4536C"/>
    <w:rsid w:val="00D53CB5"/>
    <w:rsid w:val="00D547E1"/>
    <w:rsid w:val="00D57E56"/>
    <w:rsid w:val="00D6290A"/>
    <w:rsid w:val="00D67F01"/>
    <w:rsid w:val="00D72979"/>
    <w:rsid w:val="00D83E13"/>
    <w:rsid w:val="00D8604C"/>
    <w:rsid w:val="00D90F8C"/>
    <w:rsid w:val="00D95366"/>
    <w:rsid w:val="00D97140"/>
    <w:rsid w:val="00DA135E"/>
    <w:rsid w:val="00DA16F6"/>
    <w:rsid w:val="00DA3510"/>
    <w:rsid w:val="00DA39AC"/>
    <w:rsid w:val="00DA545D"/>
    <w:rsid w:val="00DA6F30"/>
    <w:rsid w:val="00DB23D4"/>
    <w:rsid w:val="00DB4566"/>
    <w:rsid w:val="00DB7A60"/>
    <w:rsid w:val="00DC1A39"/>
    <w:rsid w:val="00DC25AD"/>
    <w:rsid w:val="00DC4240"/>
    <w:rsid w:val="00DC679A"/>
    <w:rsid w:val="00DD1506"/>
    <w:rsid w:val="00DD278A"/>
    <w:rsid w:val="00DE071E"/>
    <w:rsid w:val="00DE14CB"/>
    <w:rsid w:val="00DE2407"/>
    <w:rsid w:val="00DE30D2"/>
    <w:rsid w:val="00DE7E09"/>
    <w:rsid w:val="00DF3310"/>
    <w:rsid w:val="00DF3742"/>
    <w:rsid w:val="00E003F3"/>
    <w:rsid w:val="00E01F81"/>
    <w:rsid w:val="00E05556"/>
    <w:rsid w:val="00E06CB2"/>
    <w:rsid w:val="00E12A08"/>
    <w:rsid w:val="00E13069"/>
    <w:rsid w:val="00E1514C"/>
    <w:rsid w:val="00E16654"/>
    <w:rsid w:val="00E225C4"/>
    <w:rsid w:val="00E24A1E"/>
    <w:rsid w:val="00E24B04"/>
    <w:rsid w:val="00E253BE"/>
    <w:rsid w:val="00E265FE"/>
    <w:rsid w:val="00E266EB"/>
    <w:rsid w:val="00E26E84"/>
    <w:rsid w:val="00E43048"/>
    <w:rsid w:val="00E44249"/>
    <w:rsid w:val="00E47DCA"/>
    <w:rsid w:val="00E50D4E"/>
    <w:rsid w:val="00E51C4F"/>
    <w:rsid w:val="00E52251"/>
    <w:rsid w:val="00E52DD0"/>
    <w:rsid w:val="00E65D85"/>
    <w:rsid w:val="00E71027"/>
    <w:rsid w:val="00E7564B"/>
    <w:rsid w:val="00E800E5"/>
    <w:rsid w:val="00E8227C"/>
    <w:rsid w:val="00E84AAE"/>
    <w:rsid w:val="00E86B6C"/>
    <w:rsid w:val="00E87291"/>
    <w:rsid w:val="00E92E53"/>
    <w:rsid w:val="00E9666E"/>
    <w:rsid w:val="00E97AE8"/>
    <w:rsid w:val="00EA4DF2"/>
    <w:rsid w:val="00EB2B6A"/>
    <w:rsid w:val="00EB3654"/>
    <w:rsid w:val="00EB3905"/>
    <w:rsid w:val="00EB4BFB"/>
    <w:rsid w:val="00EC0A44"/>
    <w:rsid w:val="00EC1CFD"/>
    <w:rsid w:val="00EC675A"/>
    <w:rsid w:val="00ED0BB5"/>
    <w:rsid w:val="00ED6236"/>
    <w:rsid w:val="00EE0E96"/>
    <w:rsid w:val="00EE2C99"/>
    <w:rsid w:val="00EE445F"/>
    <w:rsid w:val="00EE79E1"/>
    <w:rsid w:val="00EF4A64"/>
    <w:rsid w:val="00F015A3"/>
    <w:rsid w:val="00F04C65"/>
    <w:rsid w:val="00F06FE4"/>
    <w:rsid w:val="00F117DE"/>
    <w:rsid w:val="00F15959"/>
    <w:rsid w:val="00F237E5"/>
    <w:rsid w:val="00F336AD"/>
    <w:rsid w:val="00F33948"/>
    <w:rsid w:val="00F3725D"/>
    <w:rsid w:val="00F37A2E"/>
    <w:rsid w:val="00F40BCD"/>
    <w:rsid w:val="00F43357"/>
    <w:rsid w:val="00F446B0"/>
    <w:rsid w:val="00F45905"/>
    <w:rsid w:val="00F46EA6"/>
    <w:rsid w:val="00F52050"/>
    <w:rsid w:val="00F52103"/>
    <w:rsid w:val="00F52402"/>
    <w:rsid w:val="00F55D59"/>
    <w:rsid w:val="00F60B0B"/>
    <w:rsid w:val="00F62F56"/>
    <w:rsid w:val="00F65415"/>
    <w:rsid w:val="00F6735E"/>
    <w:rsid w:val="00F73065"/>
    <w:rsid w:val="00F73431"/>
    <w:rsid w:val="00F84080"/>
    <w:rsid w:val="00F853B7"/>
    <w:rsid w:val="00F9427E"/>
    <w:rsid w:val="00F94B09"/>
    <w:rsid w:val="00F960C2"/>
    <w:rsid w:val="00F96EF8"/>
    <w:rsid w:val="00FA1BEC"/>
    <w:rsid w:val="00FA555F"/>
    <w:rsid w:val="00FA72AD"/>
    <w:rsid w:val="00FA7924"/>
    <w:rsid w:val="00FB7517"/>
    <w:rsid w:val="00FC286C"/>
    <w:rsid w:val="00FC4765"/>
    <w:rsid w:val="00FC534A"/>
    <w:rsid w:val="00FC5F80"/>
    <w:rsid w:val="00FD4EA9"/>
    <w:rsid w:val="00FD5223"/>
    <w:rsid w:val="00FD5B5A"/>
    <w:rsid w:val="00FD65FE"/>
    <w:rsid w:val="00FD6BBE"/>
    <w:rsid w:val="00FF00E0"/>
    <w:rsid w:val="00FF4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FD8E68"/>
  <w15:docId w15:val="{29B7D712-10B1-4B2D-9058-6E882DB3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E6"/>
    <w:rPr>
      <w:sz w:val="18"/>
      <w:szCs w:val="18"/>
    </w:rPr>
  </w:style>
  <w:style w:type="paragraph" w:styleId="Heading1">
    <w:name w:val="heading 1"/>
    <w:basedOn w:val="Normal"/>
    <w:next w:val="Normal"/>
    <w:link w:val="Heading1Char"/>
    <w:uiPriority w:val="99"/>
    <w:qFormat/>
    <w:rsid w:val="006878E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878E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6878E6"/>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6878E6"/>
    <w:pPr>
      <w:keepNext/>
      <w:ind w:left="3600"/>
      <w:outlineLvl w:val="3"/>
    </w:pPr>
    <w:rPr>
      <w:rFonts w:ascii="Calibri" w:hAnsi="Calibri"/>
      <w:b/>
      <w:bCs/>
      <w:sz w:val="28"/>
      <w:szCs w:val="28"/>
    </w:rPr>
  </w:style>
  <w:style w:type="paragraph" w:styleId="Heading5">
    <w:name w:val="heading 5"/>
    <w:basedOn w:val="Normal"/>
    <w:next w:val="Normal"/>
    <w:link w:val="Heading5Char"/>
    <w:uiPriority w:val="99"/>
    <w:qFormat/>
    <w:rsid w:val="006878E6"/>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6878E6"/>
    <w:pPr>
      <w:keepNext/>
      <w:outlineLvl w:val="5"/>
    </w:pPr>
    <w:rPr>
      <w:rFonts w:ascii="Calibri" w:hAnsi="Calibri"/>
      <w:b/>
      <w:bCs/>
      <w:sz w:val="22"/>
      <w:szCs w:val="22"/>
    </w:rPr>
  </w:style>
  <w:style w:type="paragraph" w:styleId="Heading7">
    <w:name w:val="heading 7"/>
    <w:basedOn w:val="Normal"/>
    <w:next w:val="Normal"/>
    <w:link w:val="Heading7Char"/>
    <w:uiPriority w:val="99"/>
    <w:qFormat/>
    <w:rsid w:val="006878E6"/>
    <w:pPr>
      <w:keepNext/>
      <w:outlineLvl w:val="6"/>
    </w:pPr>
    <w:rPr>
      <w:rFonts w:ascii="Calibri" w:hAnsi="Calibri"/>
      <w:sz w:val="24"/>
      <w:szCs w:val="24"/>
    </w:rPr>
  </w:style>
  <w:style w:type="paragraph" w:styleId="Heading8">
    <w:name w:val="heading 8"/>
    <w:basedOn w:val="Normal"/>
    <w:next w:val="Normal"/>
    <w:link w:val="Heading8Char"/>
    <w:uiPriority w:val="99"/>
    <w:qFormat/>
    <w:rsid w:val="006878E6"/>
    <w:pPr>
      <w:keepNext/>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6878E6"/>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0EA"/>
    <w:rPr>
      <w:rFonts w:ascii="Cambria" w:hAnsi="Cambria"/>
      <w:b/>
      <w:kern w:val="32"/>
      <w:sz w:val="32"/>
    </w:rPr>
  </w:style>
  <w:style w:type="character" w:customStyle="1" w:styleId="Heading2Char">
    <w:name w:val="Heading 2 Char"/>
    <w:basedOn w:val="DefaultParagraphFont"/>
    <w:link w:val="Heading2"/>
    <w:uiPriority w:val="99"/>
    <w:semiHidden/>
    <w:locked/>
    <w:rsid w:val="003B20EA"/>
    <w:rPr>
      <w:rFonts w:ascii="Cambria" w:hAnsi="Cambria"/>
      <w:b/>
      <w:i/>
      <w:sz w:val="28"/>
    </w:rPr>
  </w:style>
  <w:style w:type="character" w:customStyle="1" w:styleId="Heading3Char">
    <w:name w:val="Heading 3 Char"/>
    <w:basedOn w:val="DefaultParagraphFont"/>
    <w:link w:val="Heading3"/>
    <w:uiPriority w:val="99"/>
    <w:semiHidden/>
    <w:locked/>
    <w:rsid w:val="003B20EA"/>
    <w:rPr>
      <w:rFonts w:ascii="Cambria" w:hAnsi="Cambria"/>
      <w:b/>
      <w:sz w:val="26"/>
    </w:rPr>
  </w:style>
  <w:style w:type="character" w:customStyle="1" w:styleId="Heading4Char">
    <w:name w:val="Heading 4 Char"/>
    <w:basedOn w:val="DefaultParagraphFont"/>
    <w:link w:val="Heading4"/>
    <w:uiPriority w:val="99"/>
    <w:semiHidden/>
    <w:locked/>
    <w:rsid w:val="003B20EA"/>
    <w:rPr>
      <w:rFonts w:ascii="Calibri" w:hAnsi="Calibri"/>
      <w:b/>
      <w:sz w:val="28"/>
    </w:rPr>
  </w:style>
  <w:style w:type="character" w:customStyle="1" w:styleId="Heading5Char">
    <w:name w:val="Heading 5 Char"/>
    <w:basedOn w:val="DefaultParagraphFont"/>
    <w:link w:val="Heading5"/>
    <w:uiPriority w:val="99"/>
    <w:semiHidden/>
    <w:locked/>
    <w:rsid w:val="003B20EA"/>
    <w:rPr>
      <w:rFonts w:ascii="Calibri" w:hAnsi="Calibri"/>
      <w:b/>
      <w:i/>
      <w:sz w:val="26"/>
    </w:rPr>
  </w:style>
  <w:style w:type="character" w:customStyle="1" w:styleId="Heading6Char">
    <w:name w:val="Heading 6 Char"/>
    <w:basedOn w:val="DefaultParagraphFont"/>
    <w:link w:val="Heading6"/>
    <w:uiPriority w:val="99"/>
    <w:semiHidden/>
    <w:locked/>
    <w:rsid w:val="003B20EA"/>
    <w:rPr>
      <w:rFonts w:ascii="Calibri" w:hAnsi="Calibri"/>
      <w:b/>
      <w:sz w:val="22"/>
    </w:rPr>
  </w:style>
  <w:style w:type="character" w:customStyle="1" w:styleId="Heading7Char">
    <w:name w:val="Heading 7 Char"/>
    <w:basedOn w:val="DefaultParagraphFont"/>
    <w:link w:val="Heading7"/>
    <w:uiPriority w:val="99"/>
    <w:semiHidden/>
    <w:locked/>
    <w:rsid w:val="003B20EA"/>
    <w:rPr>
      <w:rFonts w:ascii="Calibri" w:hAnsi="Calibri"/>
      <w:sz w:val="24"/>
    </w:rPr>
  </w:style>
  <w:style w:type="character" w:customStyle="1" w:styleId="Heading8Char">
    <w:name w:val="Heading 8 Char"/>
    <w:basedOn w:val="DefaultParagraphFont"/>
    <w:link w:val="Heading8"/>
    <w:uiPriority w:val="99"/>
    <w:semiHidden/>
    <w:locked/>
    <w:rsid w:val="003B20EA"/>
    <w:rPr>
      <w:rFonts w:ascii="Calibri" w:hAnsi="Calibri"/>
      <w:i/>
      <w:sz w:val="24"/>
    </w:rPr>
  </w:style>
  <w:style w:type="character" w:customStyle="1" w:styleId="Heading9Char">
    <w:name w:val="Heading 9 Char"/>
    <w:basedOn w:val="DefaultParagraphFont"/>
    <w:link w:val="Heading9"/>
    <w:uiPriority w:val="99"/>
    <w:semiHidden/>
    <w:locked/>
    <w:rsid w:val="003B20EA"/>
    <w:rPr>
      <w:rFonts w:ascii="Cambria" w:hAnsi="Cambria"/>
      <w:sz w:val="22"/>
    </w:rPr>
  </w:style>
  <w:style w:type="paragraph" w:styleId="Title">
    <w:name w:val="Title"/>
    <w:basedOn w:val="Normal"/>
    <w:link w:val="TitleChar"/>
    <w:uiPriority w:val="99"/>
    <w:qFormat/>
    <w:rsid w:val="006878E6"/>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B20EA"/>
    <w:rPr>
      <w:rFonts w:ascii="Cambria" w:hAnsi="Cambria"/>
      <w:b/>
      <w:kern w:val="28"/>
      <w:sz w:val="32"/>
    </w:rPr>
  </w:style>
  <w:style w:type="paragraph" w:styleId="Subtitle">
    <w:name w:val="Subtitle"/>
    <w:basedOn w:val="Normal"/>
    <w:link w:val="SubtitleChar"/>
    <w:uiPriority w:val="99"/>
    <w:qFormat/>
    <w:rsid w:val="006878E6"/>
    <w:pPr>
      <w:jc w:val="center"/>
    </w:pPr>
    <w:rPr>
      <w:rFonts w:ascii="Cambria" w:hAnsi="Cambria"/>
      <w:sz w:val="24"/>
      <w:szCs w:val="24"/>
    </w:rPr>
  </w:style>
  <w:style w:type="character" w:customStyle="1" w:styleId="SubtitleChar">
    <w:name w:val="Subtitle Char"/>
    <w:basedOn w:val="DefaultParagraphFont"/>
    <w:link w:val="Subtitle"/>
    <w:uiPriority w:val="99"/>
    <w:locked/>
    <w:rsid w:val="003B20EA"/>
    <w:rPr>
      <w:rFonts w:ascii="Cambria" w:hAnsi="Cambria"/>
      <w:sz w:val="24"/>
    </w:rPr>
  </w:style>
  <w:style w:type="paragraph" w:styleId="BodyText2">
    <w:name w:val="Body Text 2"/>
    <w:basedOn w:val="Normal"/>
    <w:link w:val="BodyText2Char"/>
    <w:uiPriority w:val="99"/>
    <w:rsid w:val="006878E6"/>
    <w:pPr>
      <w:ind w:left="360"/>
    </w:pPr>
  </w:style>
  <w:style w:type="character" w:customStyle="1" w:styleId="BodyText2Char">
    <w:name w:val="Body Text 2 Char"/>
    <w:basedOn w:val="DefaultParagraphFont"/>
    <w:link w:val="BodyText2"/>
    <w:uiPriority w:val="99"/>
    <w:semiHidden/>
    <w:locked/>
    <w:rsid w:val="003B20EA"/>
    <w:rPr>
      <w:sz w:val="18"/>
    </w:rPr>
  </w:style>
  <w:style w:type="paragraph" w:styleId="BodyText">
    <w:name w:val="Body Text"/>
    <w:basedOn w:val="Normal"/>
    <w:link w:val="BodyTextChar"/>
    <w:uiPriority w:val="99"/>
    <w:rsid w:val="006878E6"/>
  </w:style>
  <w:style w:type="character" w:customStyle="1" w:styleId="BodyTextChar">
    <w:name w:val="Body Text Char"/>
    <w:basedOn w:val="DefaultParagraphFont"/>
    <w:link w:val="BodyText"/>
    <w:uiPriority w:val="99"/>
    <w:semiHidden/>
    <w:locked/>
    <w:rsid w:val="003B20EA"/>
    <w:rPr>
      <w:sz w:val="18"/>
    </w:rPr>
  </w:style>
  <w:style w:type="character" w:styleId="Hyperlink">
    <w:name w:val="Hyperlink"/>
    <w:basedOn w:val="DefaultParagraphFont"/>
    <w:uiPriority w:val="99"/>
    <w:rsid w:val="006878E6"/>
    <w:rPr>
      <w:rFonts w:cs="Times New Roman"/>
      <w:color w:val="0000FF"/>
      <w:u w:val="single"/>
    </w:rPr>
  </w:style>
  <w:style w:type="character" w:styleId="FollowedHyperlink">
    <w:name w:val="FollowedHyperlink"/>
    <w:basedOn w:val="DefaultParagraphFont"/>
    <w:uiPriority w:val="99"/>
    <w:rsid w:val="006878E6"/>
    <w:rPr>
      <w:rFonts w:cs="Times New Roman"/>
      <w:color w:val="800080"/>
      <w:u w:val="single"/>
    </w:rPr>
  </w:style>
  <w:style w:type="paragraph" w:styleId="BalloonText">
    <w:name w:val="Balloon Text"/>
    <w:basedOn w:val="Normal"/>
    <w:link w:val="BalloonTextChar"/>
    <w:uiPriority w:val="99"/>
    <w:semiHidden/>
    <w:rsid w:val="006878E6"/>
    <w:rPr>
      <w:sz w:val="2"/>
      <w:szCs w:val="20"/>
    </w:rPr>
  </w:style>
  <w:style w:type="character" w:customStyle="1" w:styleId="BalloonTextChar">
    <w:name w:val="Balloon Text Char"/>
    <w:basedOn w:val="DefaultParagraphFont"/>
    <w:link w:val="BalloonText"/>
    <w:uiPriority w:val="99"/>
    <w:semiHidden/>
    <w:locked/>
    <w:rsid w:val="003B20EA"/>
    <w:rPr>
      <w:sz w:val="2"/>
    </w:rPr>
  </w:style>
  <w:style w:type="paragraph" w:styleId="BodyTextIndent">
    <w:name w:val="Body Text Indent"/>
    <w:basedOn w:val="Normal"/>
    <w:link w:val="BodyTextIndentChar"/>
    <w:uiPriority w:val="99"/>
    <w:rsid w:val="006878E6"/>
    <w:pPr>
      <w:ind w:left="810"/>
      <w:jc w:val="both"/>
    </w:pPr>
  </w:style>
  <w:style w:type="character" w:customStyle="1" w:styleId="BodyTextIndentChar">
    <w:name w:val="Body Text Indent Char"/>
    <w:basedOn w:val="DefaultParagraphFont"/>
    <w:link w:val="BodyTextIndent"/>
    <w:uiPriority w:val="99"/>
    <w:semiHidden/>
    <w:locked/>
    <w:rsid w:val="003B20EA"/>
    <w:rPr>
      <w:sz w:val="18"/>
    </w:rPr>
  </w:style>
  <w:style w:type="paragraph" w:styleId="BodyTextIndent2">
    <w:name w:val="Body Text Indent 2"/>
    <w:basedOn w:val="Normal"/>
    <w:link w:val="BodyTextIndent2Char"/>
    <w:uiPriority w:val="99"/>
    <w:rsid w:val="006878E6"/>
    <w:pPr>
      <w:framePr w:hSpace="180" w:wrap="around" w:vAnchor="text" w:hAnchor="margin" w:xAlign="center" w:y="2617"/>
      <w:ind w:left="360"/>
    </w:pPr>
  </w:style>
  <w:style w:type="character" w:customStyle="1" w:styleId="BodyTextIndent2Char">
    <w:name w:val="Body Text Indent 2 Char"/>
    <w:basedOn w:val="DefaultParagraphFont"/>
    <w:link w:val="BodyTextIndent2"/>
    <w:uiPriority w:val="99"/>
    <w:semiHidden/>
    <w:locked/>
    <w:rsid w:val="003B20EA"/>
    <w:rPr>
      <w:sz w:val="18"/>
    </w:rPr>
  </w:style>
  <w:style w:type="paragraph" w:styleId="Caption">
    <w:name w:val="caption"/>
    <w:basedOn w:val="Normal"/>
    <w:next w:val="Normal"/>
    <w:uiPriority w:val="99"/>
    <w:qFormat/>
    <w:rsid w:val="006878E6"/>
    <w:pPr>
      <w:ind w:right="-165"/>
      <w:jc w:val="center"/>
    </w:pPr>
    <w:rPr>
      <w:b/>
      <w:i/>
      <w:sz w:val="40"/>
    </w:rPr>
  </w:style>
  <w:style w:type="paragraph" w:styleId="BlockText">
    <w:name w:val="Block Text"/>
    <w:basedOn w:val="Normal"/>
    <w:uiPriority w:val="99"/>
    <w:rsid w:val="006878E6"/>
    <w:pPr>
      <w:spacing w:before="52"/>
      <w:ind w:left="720" w:right="720"/>
      <w:jc w:val="center"/>
    </w:pPr>
    <w:rPr>
      <w:b/>
      <w:bCs/>
      <w:sz w:val="36"/>
      <w:szCs w:val="32"/>
    </w:rPr>
  </w:style>
  <w:style w:type="paragraph" w:customStyle="1" w:styleId="Default">
    <w:name w:val="Default"/>
    <w:rsid w:val="00E1514C"/>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D86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115C"/>
    <w:pPr>
      <w:tabs>
        <w:tab w:val="center" w:pos="4320"/>
        <w:tab w:val="right" w:pos="8640"/>
      </w:tabs>
    </w:pPr>
  </w:style>
  <w:style w:type="character" w:customStyle="1" w:styleId="HeaderChar">
    <w:name w:val="Header Char"/>
    <w:basedOn w:val="DefaultParagraphFont"/>
    <w:link w:val="Header"/>
    <w:uiPriority w:val="99"/>
    <w:semiHidden/>
    <w:locked/>
    <w:rsid w:val="003B20EA"/>
    <w:rPr>
      <w:sz w:val="18"/>
    </w:rPr>
  </w:style>
  <w:style w:type="paragraph" w:styleId="Footer">
    <w:name w:val="footer"/>
    <w:basedOn w:val="Normal"/>
    <w:link w:val="FooterChar"/>
    <w:uiPriority w:val="99"/>
    <w:rsid w:val="0071115C"/>
    <w:pPr>
      <w:tabs>
        <w:tab w:val="center" w:pos="4320"/>
        <w:tab w:val="right" w:pos="8640"/>
      </w:tabs>
    </w:pPr>
  </w:style>
  <w:style w:type="character" w:customStyle="1" w:styleId="FooterChar">
    <w:name w:val="Footer Char"/>
    <w:basedOn w:val="DefaultParagraphFont"/>
    <w:link w:val="Footer"/>
    <w:uiPriority w:val="99"/>
    <w:semiHidden/>
    <w:locked/>
    <w:rsid w:val="003B20EA"/>
    <w:rPr>
      <w:sz w:val="18"/>
    </w:rPr>
  </w:style>
  <w:style w:type="paragraph" w:styleId="NormalWeb">
    <w:name w:val="Normal (Web)"/>
    <w:basedOn w:val="Normal"/>
    <w:uiPriority w:val="99"/>
    <w:locked/>
    <w:rsid w:val="00B257B6"/>
    <w:pPr>
      <w:spacing w:before="30" w:after="90" w:line="285" w:lineRule="atLeast"/>
    </w:pPr>
    <w:rPr>
      <w:color w:val="3A3A3A"/>
    </w:rPr>
  </w:style>
  <w:style w:type="paragraph" w:styleId="ListParagraph">
    <w:name w:val="List Paragraph"/>
    <w:basedOn w:val="Normal"/>
    <w:uiPriority w:val="99"/>
    <w:qFormat/>
    <w:rsid w:val="00CE0495"/>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locked/>
    <w:rsid w:val="00A93721"/>
    <w:rPr>
      <w:rFonts w:cs="Times New Roman"/>
      <w:sz w:val="16"/>
    </w:rPr>
  </w:style>
  <w:style w:type="paragraph" w:styleId="CommentText">
    <w:name w:val="annotation text"/>
    <w:basedOn w:val="Normal"/>
    <w:link w:val="CommentTextChar"/>
    <w:uiPriority w:val="99"/>
    <w:semiHidden/>
    <w:locked/>
    <w:rsid w:val="00A93721"/>
    <w:rPr>
      <w:sz w:val="20"/>
      <w:szCs w:val="20"/>
    </w:rPr>
  </w:style>
  <w:style w:type="character" w:customStyle="1" w:styleId="CommentTextChar">
    <w:name w:val="Comment Text Char"/>
    <w:basedOn w:val="DefaultParagraphFont"/>
    <w:link w:val="CommentText"/>
    <w:uiPriority w:val="99"/>
    <w:semiHidden/>
    <w:locked/>
    <w:rsid w:val="00A93721"/>
    <w:rPr>
      <w:rFonts w:cs="Times New Roman"/>
    </w:rPr>
  </w:style>
  <w:style w:type="paragraph" w:styleId="CommentSubject">
    <w:name w:val="annotation subject"/>
    <w:basedOn w:val="CommentText"/>
    <w:next w:val="CommentText"/>
    <w:link w:val="CommentSubjectChar"/>
    <w:uiPriority w:val="99"/>
    <w:semiHidden/>
    <w:locked/>
    <w:rsid w:val="00A93721"/>
    <w:rPr>
      <w:b/>
      <w:bCs/>
    </w:rPr>
  </w:style>
  <w:style w:type="character" w:customStyle="1" w:styleId="CommentSubjectChar">
    <w:name w:val="Comment Subject Char"/>
    <w:basedOn w:val="CommentTextChar"/>
    <w:link w:val="CommentSubject"/>
    <w:uiPriority w:val="99"/>
    <w:semiHidden/>
    <w:locked/>
    <w:rsid w:val="00A93721"/>
    <w:rPr>
      <w:rFonts w:cs="Times New Roman"/>
      <w:b/>
    </w:rPr>
  </w:style>
  <w:style w:type="paragraph" w:styleId="PlainText">
    <w:name w:val="Plain Text"/>
    <w:basedOn w:val="Normal"/>
    <w:link w:val="PlainTextChar"/>
    <w:uiPriority w:val="99"/>
    <w:semiHidden/>
    <w:unhideWhenUsed/>
    <w:locked/>
    <w:rsid w:val="00EA4D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A4DF2"/>
    <w:rPr>
      <w:rFonts w:ascii="Calibri" w:eastAsiaTheme="minorHAnsi" w:hAnsi="Calibri" w:cstheme="minorBidi"/>
      <w:szCs w:val="21"/>
    </w:rPr>
  </w:style>
  <w:style w:type="paragraph" w:styleId="NoSpacing">
    <w:name w:val="No Spacing"/>
    <w:uiPriority w:val="1"/>
    <w:qFormat/>
    <w:rsid w:val="00DB7A60"/>
    <w:rPr>
      <w:sz w:val="18"/>
      <w:szCs w:val="18"/>
    </w:rPr>
  </w:style>
  <w:style w:type="character" w:styleId="UnresolvedMention">
    <w:name w:val="Unresolved Mention"/>
    <w:basedOn w:val="DefaultParagraphFont"/>
    <w:uiPriority w:val="99"/>
    <w:semiHidden/>
    <w:unhideWhenUsed/>
    <w:rsid w:val="00C4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75885">
      <w:bodyDiv w:val="1"/>
      <w:marLeft w:val="0"/>
      <w:marRight w:val="0"/>
      <w:marTop w:val="0"/>
      <w:marBottom w:val="0"/>
      <w:divBdr>
        <w:top w:val="none" w:sz="0" w:space="0" w:color="auto"/>
        <w:left w:val="none" w:sz="0" w:space="0" w:color="auto"/>
        <w:bottom w:val="none" w:sz="0" w:space="0" w:color="auto"/>
        <w:right w:val="none" w:sz="0" w:space="0" w:color="auto"/>
      </w:divBdr>
    </w:div>
    <w:div w:id="100417136">
      <w:bodyDiv w:val="1"/>
      <w:marLeft w:val="0"/>
      <w:marRight w:val="0"/>
      <w:marTop w:val="0"/>
      <w:marBottom w:val="0"/>
      <w:divBdr>
        <w:top w:val="none" w:sz="0" w:space="0" w:color="auto"/>
        <w:left w:val="none" w:sz="0" w:space="0" w:color="auto"/>
        <w:bottom w:val="none" w:sz="0" w:space="0" w:color="auto"/>
        <w:right w:val="none" w:sz="0" w:space="0" w:color="auto"/>
      </w:divBdr>
    </w:div>
    <w:div w:id="199365378">
      <w:bodyDiv w:val="1"/>
      <w:marLeft w:val="0"/>
      <w:marRight w:val="0"/>
      <w:marTop w:val="0"/>
      <w:marBottom w:val="0"/>
      <w:divBdr>
        <w:top w:val="none" w:sz="0" w:space="0" w:color="auto"/>
        <w:left w:val="none" w:sz="0" w:space="0" w:color="auto"/>
        <w:bottom w:val="none" w:sz="0" w:space="0" w:color="auto"/>
        <w:right w:val="none" w:sz="0" w:space="0" w:color="auto"/>
      </w:divBdr>
    </w:div>
    <w:div w:id="308480286">
      <w:bodyDiv w:val="1"/>
      <w:marLeft w:val="0"/>
      <w:marRight w:val="0"/>
      <w:marTop w:val="0"/>
      <w:marBottom w:val="0"/>
      <w:divBdr>
        <w:top w:val="none" w:sz="0" w:space="0" w:color="auto"/>
        <w:left w:val="none" w:sz="0" w:space="0" w:color="auto"/>
        <w:bottom w:val="none" w:sz="0" w:space="0" w:color="auto"/>
        <w:right w:val="none" w:sz="0" w:space="0" w:color="auto"/>
      </w:divBdr>
    </w:div>
    <w:div w:id="329916208">
      <w:bodyDiv w:val="1"/>
      <w:marLeft w:val="0"/>
      <w:marRight w:val="0"/>
      <w:marTop w:val="0"/>
      <w:marBottom w:val="0"/>
      <w:divBdr>
        <w:top w:val="none" w:sz="0" w:space="0" w:color="auto"/>
        <w:left w:val="none" w:sz="0" w:space="0" w:color="auto"/>
        <w:bottom w:val="none" w:sz="0" w:space="0" w:color="auto"/>
        <w:right w:val="none" w:sz="0" w:space="0" w:color="auto"/>
      </w:divBdr>
    </w:div>
    <w:div w:id="344751769">
      <w:bodyDiv w:val="1"/>
      <w:marLeft w:val="0"/>
      <w:marRight w:val="0"/>
      <w:marTop w:val="0"/>
      <w:marBottom w:val="0"/>
      <w:divBdr>
        <w:top w:val="none" w:sz="0" w:space="0" w:color="auto"/>
        <w:left w:val="none" w:sz="0" w:space="0" w:color="auto"/>
        <w:bottom w:val="none" w:sz="0" w:space="0" w:color="auto"/>
        <w:right w:val="none" w:sz="0" w:space="0" w:color="auto"/>
      </w:divBdr>
    </w:div>
    <w:div w:id="398135927">
      <w:bodyDiv w:val="1"/>
      <w:marLeft w:val="0"/>
      <w:marRight w:val="0"/>
      <w:marTop w:val="0"/>
      <w:marBottom w:val="0"/>
      <w:divBdr>
        <w:top w:val="none" w:sz="0" w:space="0" w:color="auto"/>
        <w:left w:val="none" w:sz="0" w:space="0" w:color="auto"/>
        <w:bottom w:val="none" w:sz="0" w:space="0" w:color="auto"/>
        <w:right w:val="none" w:sz="0" w:space="0" w:color="auto"/>
      </w:divBdr>
    </w:div>
    <w:div w:id="832380532">
      <w:bodyDiv w:val="1"/>
      <w:marLeft w:val="0"/>
      <w:marRight w:val="0"/>
      <w:marTop w:val="0"/>
      <w:marBottom w:val="0"/>
      <w:divBdr>
        <w:top w:val="none" w:sz="0" w:space="0" w:color="auto"/>
        <w:left w:val="none" w:sz="0" w:space="0" w:color="auto"/>
        <w:bottom w:val="none" w:sz="0" w:space="0" w:color="auto"/>
        <w:right w:val="none" w:sz="0" w:space="0" w:color="auto"/>
      </w:divBdr>
    </w:div>
    <w:div w:id="934173001">
      <w:bodyDiv w:val="1"/>
      <w:marLeft w:val="0"/>
      <w:marRight w:val="0"/>
      <w:marTop w:val="0"/>
      <w:marBottom w:val="0"/>
      <w:divBdr>
        <w:top w:val="none" w:sz="0" w:space="0" w:color="auto"/>
        <w:left w:val="none" w:sz="0" w:space="0" w:color="auto"/>
        <w:bottom w:val="none" w:sz="0" w:space="0" w:color="auto"/>
        <w:right w:val="none" w:sz="0" w:space="0" w:color="auto"/>
      </w:divBdr>
    </w:div>
    <w:div w:id="1151673488">
      <w:bodyDiv w:val="1"/>
      <w:marLeft w:val="0"/>
      <w:marRight w:val="0"/>
      <w:marTop w:val="0"/>
      <w:marBottom w:val="0"/>
      <w:divBdr>
        <w:top w:val="none" w:sz="0" w:space="0" w:color="auto"/>
        <w:left w:val="none" w:sz="0" w:space="0" w:color="auto"/>
        <w:bottom w:val="none" w:sz="0" w:space="0" w:color="auto"/>
        <w:right w:val="none" w:sz="0" w:space="0" w:color="auto"/>
      </w:divBdr>
    </w:div>
    <w:div w:id="1234660751">
      <w:bodyDiv w:val="1"/>
      <w:marLeft w:val="0"/>
      <w:marRight w:val="0"/>
      <w:marTop w:val="0"/>
      <w:marBottom w:val="0"/>
      <w:divBdr>
        <w:top w:val="none" w:sz="0" w:space="0" w:color="auto"/>
        <w:left w:val="none" w:sz="0" w:space="0" w:color="auto"/>
        <w:bottom w:val="none" w:sz="0" w:space="0" w:color="auto"/>
        <w:right w:val="none" w:sz="0" w:space="0" w:color="auto"/>
      </w:divBdr>
    </w:div>
    <w:div w:id="1495341751">
      <w:marLeft w:val="0"/>
      <w:marRight w:val="0"/>
      <w:marTop w:val="0"/>
      <w:marBottom w:val="0"/>
      <w:divBdr>
        <w:top w:val="none" w:sz="0" w:space="0" w:color="auto"/>
        <w:left w:val="none" w:sz="0" w:space="0" w:color="auto"/>
        <w:bottom w:val="none" w:sz="0" w:space="0" w:color="auto"/>
        <w:right w:val="none" w:sz="0" w:space="0" w:color="auto"/>
      </w:divBdr>
    </w:div>
    <w:div w:id="1495341752">
      <w:marLeft w:val="0"/>
      <w:marRight w:val="0"/>
      <w:marTop w:val="0"/>
      <w:marBottom w:val="0"/>
      <w:divBdr>
        <w:top w:val="none" w:sz="0" w:space="0" w:color="auto"/>
        <w:left w:val="none" w:sz="0" w:space="0" w:color="auto"/>
        <w:bottom w:val="none" w:sz="0" w:space="0" w:color="auto"/>
        <w:right w:val="none" w:sz="0" w:space="0" w:color="auto"/>
      </w:divBdr>
    </w:div>
    <w:div w:id="1495341754">
      <w:marLeft w:val="0"/>
      <w:marRight w:val="0"/>
      <w:marTop w:val="0"/>
      <w:marBottom w:val="0"/>
      <w:divBdr>
        <w:top w:val="none" w:sz="0" w:space="0" w:color="auto"/>
        <w:left w:val="none" w:sz="0" w:space="0" w:color="auto"/>
        <w:bottom w:val="none" w:sz="0" w:space="0" w:color="auto"/>
        <w:right w:val="none" w:sz="0" w:space="0" w:color="auto"/>
      </w:divBdr>
    </w:div>
    <w:div w:id="1495341755">
      <w:marLeft w:val="60"/>
      <w:marRight w:val="60"/>
      <w:marTop w:val="0"/>
      <w:marBottom w:val="0"/>
      <w:divBdr>
        <w:top w:val="none" w:sz="0" w:space="0" w:color="auto"/>
        <w:left w:val="none" w:sz="0" w:space="0" w:color="auto"/>
        <w:bottom w:val="none" w:sz="0" w:space="0" w:color="auto"/>
        <w:right w:val="none" w:sz="0" w:space="0" w:color="auto"/>
      </w:divBdr>
      <w:divsChild>
        <w:div w:id="1495341758">
          <w:marLeft w:val="0"/>
          <w:marRight w:val="0"/>
          <w:marTop w:val="0"/>
          <w:marBottom w:val="0"/>
          <w:divBdr>
            <w:top w:val="none" w:sz="0" w:space="0" w:color="auto"/>
            <w:left w:val="none" w:sz="0" w:space="0" w:color="auto"/>
            <w:bottom w:val="none" w:sz="0" w:space="0" w:color="auto"/>
            <w:right w:val="none" w:sz="0" w:space="0" w:color="auto"/>
          </w:divBdr>
          <w:divsChild>
            <w:div w:id="1495341756">
              <w:marLeft w:val="0"/>
              <w:marRight w:val="0"/>
              <w:marTop w:val="0"/>
              <w:marBottom w:val="0"/>
              <w:divBdr>
                <w:top w:val="none" w:sz="0" w:space="0" w:color="auto"/>
                <w:left w:val="none" w:sz="0" w:space="0" w:color="auto"/>
                <w:bottom w:val="none" w:sz="0" w:space="0" w:color="auto"/>
                <w:right w:val="none" w:sz="0" w:space="0" w:color="auto"/>
              </w:divBdr>
              <w:divsChild>
                <w:div w:id="14953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41757">
      <w:marLeft w:val="0"/>
      <w:marRight w:val="0"/>
      <w:marTop w:val="0"/>
      <w:marBottom w:val="0"/>
      <w:divBdr>
        <w:top w:val="none" w:sz="0" w:space="0" w:color="auto"/>
        <w:left w:val="none" w:sz="0" w:space="0" w:color="auto"/>
        <w:bottom w:val="none" w:sz="0" w:space="0" w:color="auto"/>
        <w:right w:val="none" w:sz="0" w:space="0" w:color="auto"/>
      </w:divBdr>
    </w:div>
    <w:div w:id="1495341761">
      <w:marLeft w:val="0"/>
      <w:marRight w:val="0"/>
      <w:marTop w:val="0"/>
      <w:marBottom w:val="0"/>
      <w:divBdr>
        <w:top w:val="none" w:sz="0" w:space="0" w:color="auto"/>
        <w:left w:val="none" w:sz="0" w:space="0" w:color="auto"/>
        <w:bottom w:val="none" w:sz="0" w:space="0" w:color="auto"/>
        <w:right w:val="none" w:sz="0" w:space="0" w:color="auto"/>
      </w:divBdr>
      <w:divsChild>
        <w:div w:id="1495341763">
          <w:marLeft w:val="0"/>
          <w:marRight w:val="0"/>
          <w:marTop w:val="0"/>
          <w:marBottom w:val="0"/>
          <w:divBdr>
            <w:top w:val="none" w:sz="0" w:space="0" w:color="auto"/>
            <w:left w:val="none" w:sz="0" w:space="0" w:color="auto"/>
            <w:bottom w:val="none" w:sz="0" w:space="0" w:color="auto"/>
            <w:right w:val="none" w:sz="0" w:space="0" w:color="auto"/>
          </w:divBdr>
          <w:divsChild>
            <w:div w:id="1495341760">
              <w:marLeft w:val="0"/>
              <w:marRight w:val="0"/>
              <w:marTop w:val="0"/>
              <w:marBottom w:val="0"/>
              <w:divBdr>
                <w:top w:val="none" w:sz="0" w:space="0" w:color="auto"/>
                <w:left w:val="none" w:sz="0" w:space="0" w:color="auto"/>
                <w:bottom w:val="none" w:sz="0" w:space="0" w:color="auto"/>
                <w:right w:val="none" w:sz="0" w:space="0" w:color="auto"/>
              </w:divBdr>
              <w:divsChild>
                <w:div w:id="1495341762">
                  <w:marLeft w:val="0"/>
                  <w:marRight w:val="0"/>
                  <w:marTop w:val="0"/>
                  <w:marBottom w:val="0"/>
                  <w:divBdr>
                    <w:top w:val="none" w:sz="0" w:space="0" w:color="auto"/>
                    <w:left w:val="none" w:sz="0" w:space="0" w:color="auto"/>
                    <w:bottom w:val="none" w:sz="0" w:space="0" w:color="auto"/>
                    <w:right w:val="none" w:sz="0" w:space="0" w:color="auto"/>
                  </w:divBdr>
                  <w:divsChild>
                    <w:div w:id="14953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41766">
      <w:marLeft w:val="0"/>
      <w:marRight w:val="0"/>
      <w:marTop w:val="0"/>
      <w:marBottom w:val="0"/>
      <w:divBdr>
        <w:top w:val="none" w:sz="0" w:space="0" w:color="auto"/>
        <w:left w:val="none" w:sz="0" w:space="0" w:color="auto"/>
        <w:bottom w:val="none" w:sz="0" w:space="0" w:color="auto"/>
        <w:right w:val="none" w:sz="0" w:space="0" w:color="auto"/>
      </w:divBdr>
      <w:divsChild>
        <w:div w:id="1495341765">
          <w:marLeft w:val="0"/>
          <w:marRight w:val="0"/>
          <w:marTop w:val="0"/>
          <w:marBottom w:val="0"/>
          <w:divBdr>
            <w:top w:val="none" w:sz="0" w:space="0" w:color="auto"/>
            <w:left w:val="none" w:sz="0" w:space="0" w:color="auto"/>
            <w:bottom w:val="none" w:sz="0" w:space="0" w:color="auto"/>
            <w:right w:val="none" w:sz="0" w:space="0" w:color="auto"/>
          </w:divBdr>
          <w:divsChild>
            <w:div w:id="1495341768">
              <w:marLeft w:val="0"/>
              <w:marRight w:val="0"/>
              <w:marTop w:val="0"/>
              <w:marBottom w:val="0"/>
              <w:divBdr>
                <w:top w:val="none" w:sz="0" w:space="0" w:color="auto"/>
                <w:left w:val="none" w:sz="0" w:space="0" w:color="auto"/>
                <w:bottom w:val="none" w:sz="0" w:space="0" w:color="auto"/>
                <w:right w:val="none" w:sz="0" w:space="0" w:color="auto"/>
              </w:divBdr>
              <w:divsChild>
                <w:div w:id="1495341767">
                  <w:marLeft w:val="0"/>
                  <w:marRight w:val="0"/>
                  <w:marTop w:val="0"/>
                  <w:marBottom w:val="0"/>
                  <w:divBdr>
                    <w:top w:val="none" w:sz="0" w:space="0" w:color="auto"/>
                    <w:left w:val="none" w:sz="0" w:space="0" w:color="auto"/>
                    <w:bottom w:val="none" w:sz="0" w:space="0" w:color="auto"/>
                    <w:right w:val="none" w:sz="0" w:space="0" w:color="auto"/>
                  </w:divBdr>
                  <w:divsChild>
                    <w:div w:id="1495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5269">
      <w:bodyDiv w:val="1"/>
      <w:marLeft w:val="0"/>
      <w:marRight w:val="0"/>
      <w:marTop w:val="0"/>
      <w:marBottom w:val="0"/>
      <w:divBdr>
        <w:top w:val="none" w:sz="0" w:space="0" w:color="auto"/>
        <w:left w:val="none" w:sz="0" w:space="0" w:color="auto"/>
        <w:bottom w:val="none" w:sz="0" w:space="0" w:color="auto"/>
        <w:right w:val="none" w:sz="0" w:space="0" w:color="auto"/>
      </w:divBdr>
    </w:div>
    <w:div w:id="1584874313">
      <w:bodyDiv w:val="1"/>
      <w:marLeft w:val="0"/>
      <w:marRight w:val="0"/>
      <w:marTop w:val="0"/>
      <w:marBottom w:val="0"/>
      <w:divBdr>
        <w:top w:val="none" w:sz="0" w:space="0" w:color="auto"/>
        <w:left w:val="none" w:sz="0" w:space="0" w:color="auto"/>
        <w:bottom w:val="none" w:sz="0" w:space="0" w:color="auto"/>
        <w:right w:val="none" w:sz="0" w:space="0" w:color="auto"/>
      </w:divBdr>
    </w:div>
    <w:div w:id="1711611313">
      <w:bodyDiv w:val="1"/>
      <w:marLeft w:val="0"/>
      <w:marRight w:val="0"/>
      <w:marTop w:val="0"/>
      <w:marBottom w:val="0"/>
      <w:divBdr>
        <w:top w:val="none" w:sz="0" w:space="0" w:color="auto"/>
        <w:left w:val="none" w:sz="0" w:space="0" w:color="auto"/>
        <w:bottom w:val="none" w:sz="0" w:space="0" w:color="auto"/>
        <w:right w:val="none" w:sz="0" w:space="0" w:color="auto"/>
      </w:divBdr>
    </w:div>
    <w:div w:id="1719821935">
      <w:bodyDiv w:val="1"/>
      <w:marLeft w:val="0"/>
      <w:marRight w:val="0"/>
      <w:marTop w:val="0"/>
      <w:marBottom w:val="0"/>
      <w:divBdr>
        <w:top w:val="none" w:sz="0" w:space="0" w:color="auto"/>
        <w:left w:val="none" w:sz="0" w:space="0" w:color="auto"/>
        <w:bottom w:val="none" w:sz="0" w:space="0" w:color="auto"/>
        <w:right w:val="none" w:sz="0" w:space="0" w:color="auto"/>
      </w:divBdr>
    </w:div>
    <w:div w:id="1768116424">
      <w:bodyDiv w:val="1"/>
      <w:marLeft w:val="0"/>
      <w:marRight w:val="0"/>
      <w:marTop w:val="0"/>
      <w:marBottom w:val="0"/>
      <w:divBdr>
        <w:top w:val="none" w:sz="0" w:space="0" w:color="auto"/>
        <w:left w:val="none" w:sz="0" w:space="0" w:color="auto"/>
        <w:bottom w:val="none" w:sz="0" w:space="0" w:color="auto"/>
        <w:right w:val="none" w:sz="0" w:space="0" w:color="auto"/>
      </w:divBdr>
    </w:div>
    <w:div w:id="1945116543">
      <w:bodyDiv w:val="1"/>
      <w:marLeft w:val="0"/>
      <w:marRight w:val="0"/>
      <w:marTop w:val="0"/>
      <w:marBottom w:val="0"/>
      <w:divBdr>
        <w:top w:val="none" w:sz="0" w:space="0" w:color="auto"/>
        <w:left w:val="none" w:sz="0" w:space="0" w:color="auto"/>
        <w:bottom w:val="none" w:sz="0" w:space="0" w:color="auto"/>
        <w:right w:val="none" w:sz="0" w:space="0" w:color="auto"/>
      </w:divBdr>
    </w:div>
    <w:div w:id="20385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cpeninsula.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vt:lpstr>
    </vt:vector>
  </TitlesOfParts>
  <Compan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dcorbett</dc:creator>
  <cp:lastModifiedBy>David Willoughby</cp:lastModifiedBy>
  <cp:revision>2</cp:revision>
  <cp:lastPrinted>2020-03-10T20:47:00Z</cp:lastPrinted>
  <dcterms:created xsi:type="dcterms:W3CDTF">2024-07-05T21:14:00Z</dcterms:created>
  <dcterms:modified xsi:type="dcterms:W3CDTF">2024-07-05T21:14:00Z</dcterms:modified>
</cp:coreProperties>
</file>